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E0A07" w14:textId="77777777" w:rsidR="00BD5F66" w:rsidRDefault="00000000" w:rsidP="001374C0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  <w:lang w:val="th-TH"/>
        </w:rPr>
        <w:t>การประเมินความเสี่ยงการทุจริต</w:t>
      </w:r>
    </w:p>
    <w:p w14:paraId="601B2A74" w14:textId="46DF9A4A" w:rsidR="00BD5F66" w:rsidRDefault="00000000" w:rsidP="001374C0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highlight w:val="yellow"/>
          <w:cs/>
          <w:lang w:val="en-US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  <w:lang w:val="th-TH"/>
        </w:rPr>
        <w:t>ของเทศบาลตำบลน้ำยืน</w:t>
      </w:r>
    </w:p>
    <w:p w14:paraId="0D3882EE" w14:textId="23D28E28" w:rsidR="00BD5F66" w:rsidRDefault="001374C0" w:rsidP="001374C0">
      <w:pPr>
        <w:tabs>
          <w:tab w:val="left" w:pos="1418"/>
          <w:tab w:val="center" w:pos="5032"/>
          <w:tab w:val="right" w:pos="10064"/>
        </w:tabs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  <w:lang w:val="th-TH"/>
        </w:rPr>
        <w:t xml:space="preserve">                                                                </w:t>
      </w:r>
      <w:r w:rsidR="00000000">
        <w:rPr>
          <w:rFonts w:ascii="TH SarabunIT๙" w:hAnsi="TH SarabunIT๙" w:cs="TH SarabunIT๙" w:hint="cs"/>
          <w:b/>
          <w:bCs/>
          <w:sz w:val="40"/>
          <w:szCs w:val="40"/>
          <w:cs/>
          <w:lang w:val="th-TH"/>
        </w:rPr>
        <w:t>ประจำปีงประมาณ พ</w:t>
      </w:r>
      <w:r w:rsidR="00000000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 w:rsidR="00000000">
        <w:rPr>
          <w:rFonts w:ascii="TH SarabunIT๙" w:hAnsi="TH SarabunIT๙" w:cs="TH SarabunIT๙" w:hint="cs"/>
          <w:b/>
          <w:bCs/>
          <w:sz w:val="40"/>
          <w:szCs w:val="40"/>
          <w:cs/>
          <w:lang w:val="th-TH"/>
        </w:rPr>
        <w:t>ศ</w:t>
      </w:r>
      <w:r w:rsidR="00000000">
        <w:rPr>
          <w:rFonts w:ascii="TH SarabunIT๙" w:hAnsi="TH SarabunIT๙" w:cs="TH SarabunIT๙" w:hint="cs"/>
          <w:b/>
          <w:bCs/>
          <w:sz w:val="40"/>
          <w:szCs w:val="40"/>
          <w:cs/>
        </w:rPr>
        <w:t>. 2569</w:t>
      </w:r>
    </w:p>
    <w:p w14:paraId="4C038F52" w14:textId="77777777" w:rsidR="00BD5F66" w:rsidRDefault="00000000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  <w:lang w:val="en-US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---------------</w:t>
      </w:r>
    </w:p>
    <w:p w14:paraId="3F9E12BB" w14:textId="4085D0FE" w:rsidR="00BD5F66" w:rsidRDefault="00000000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  <w:lang w:val="en-US" w:eastAsia="en-US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 w:eastAsia="en-US"/>
        </w:rPr>
        <w:t>ชื่อโครงการ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val="en-US" w:eastAsia="en-US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lang w:val="en-US" w:eastAsia="en-US"/>
        </w:rPr>
        <w:t>: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val="en-US" w:eastAsia="en-US"/>
        </w:rPr>
        <w:t xml:space="preserve">  โครงการเผยแพร่ประชาสัมพันธ์ความรู้ด้านก</w:t>
      </w:r>
      <w:r w:rsidR="002F2553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val="en-US" w:eastAsia="en-US"/>
        </w:rPr>
        <w:t>ฎ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val="en-US" w:eastAsia="en-US"/>
        </w:rPr>
        <w:t>หมายและระเบียบที่เกี่ยวข้องกับการปฏิบัติงานให้แก่บุคลากรองค์กรปกครองส่วนท้องถิ่น ผู้บริหารและสมาชิกสภาท้องถิ่น</w:t>
      </w:r>
    </w:p>
    <w:p w14:paraId="2E4176E3" w14:textId="77777777" w:rsidR="00BD5F66" w:rsidRDefault="0000000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 w:eastAsia="en-US"/>
        </w:rPr>
        <w:t>งบประมาณที่ได้รับจัดสรร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val="en-US" w:eastAsia="en-US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lang w:val="en-US" w:eastAsia="en-US"/>
        </w:rPr>
        <w:t>: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val="en-US" w:eastAsia="en-US"/>
        </w:rPr>
        <w:t xml:space="preserve"> </w:t>
      </w:r>
      <w:r w:rsidRPr="002F255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val="en-US"/>
        </w:rPr>
        <w:t>ไม่ใช้งบประมาณ</w:t>
      </w:r>
    </w:p>
    <w:p w14:paraId="207AABF9" w14:textId="14971414" w:rsidR="00BD5F66" w:rsidRDefault="00000000">
      <w:pPr>
        <w:tabs>
          <w:tab w:val="left" w:pos="851"/>
          <w:tab w:val="left" w:pos="1418"/>
          <w:tab w:val="left" w:pos="1701"/>
          <w:tab w:val="left" w:pos="1985"/>
          <w:tab w:val="left" w:pos="5387"/>
        </w:tabs>
        <w:spacing w:after="0" w:line="240" w:lineRule="auto"/>
        <w:ind w:left="425" w:hanging="425"/>
        <w:rPr>
          <w:rFonts w:ascii="TH SarabunIT๙" w:eastAsia="Calibri" w:hAnsi="TH SarabunIT๙" w:cs="TH SarabunIT๙"/>
          <w:b/>
          <w:bCs/>
          <w:sz w:val="32"/>
          <w:szCs w:val="32"/>
          <w:lang w:val="en-US" w:eastAsia="en-US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 w:eastAsia="en-US"/>
        </w:rPr>
        <w:t>หน่วยงานรับผิดชอบ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val="en-US" w:eastAsia="en-US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lang w:val="en-US" w:eastAsia="en-US"/>
        </w:rPr>
        <w:t>: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val="en-US" w:eastAsia="en-US"/>
        </w:rPr>
        <w:t xml:space="preserve"> </w:t>
      </w:r>
      <w:r w:rsidR="00D870F0" w:rsidRPr="00D870F0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  <w:lang w:val="th-TH" w:eastAsia="en-US"/>
        </w:rPr>
        <w:t>เทศบาลตำบลน้ำยืน</w:t>
      </w:r>
    </w:p>
    <w:p w14:paraId="2A34D974" w14:textId="77777777" w:rsidR="009D2000" w:rsidRDefault="00000000">
      <w:pPr>
        <w:tabs>
          <w:tab w:val="left" w:pos="851"/>
          <w:tab w:val="left" w:pos="1418"/>
          <w:tab w:val="left" w:pos="1701"/>
          <w:tab w:val="left" w:pos="1985"/>
          <w:tab w:val="left" w:pos="5387"/>
        </w:tabs>
        <w:spacing w:after="0" w:line="240" w:lineRule="auto"/>
        <w:ind w:left="425" w:hanging="425"/>
        <w:rPr>
          <w:rFonts w:ascii="TH SarabunIT๙" w:hAnsi="TH SarabunIT๙" w:cs="TH SarabunIT๙"/>
          <w:b/>
          <w:bCs/>
          <w:color w:val="FF0000"/>
          <w:sz w:val="40"/>
          <w:szCs w:val="40"/>
          <w:lang w:val="en-US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val="th-TH" w:eastAsia="en-US"/>
        </w:rPr>
        <w:t>ประเภทคความเสี่ยงด้าน</w:t>
      </w:r>
    </w:p>
    <w:p w14:paraId="1D242A34" w14:textId="67A7ABF0" w:rsidR="00BD5F66" w:rsidRPr="009D2000" w:rsidRDefault="009D2000">
      <w:pPr>
        <w:tabs>
          <w:tab w:val="left" w:pos="851"/>
          <w:tab w:val="left" w:pos="1418"/>
          <w:tab w:val="left" w:pos="1701"/>
          <w:tab w:val="left" w:pos="1985"/>
          <w:tab w:val="left" w:pos="5387"/>
        </w:tabs>
        <w:spacing w:after="0" w:line="240" w:lineRule="auto"/>
        <w:ind w:left="425" w:hanging="425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lang w:val="en-US" w:eastAsia="en-US"/>
        </w:rPr>
      </w:pPr>
      <w:r w:rsidRPr="009D2000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  <w:lang w:val="en-US"/>
        </w:rPr>
        <w:t xml:space="preserve">      </w:t>
      </w:r>
      <w:r w:rsidR="00000000" w:rsidRPr="009D2000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  <w:lang w:val="en-US" w:eastAsia="en-US"/>
        </w:rPr>
        <w:t xml:space="preserve"> </w:t>
      </w:r>
      <w:r w:rsidR="00000000" w:rsidRPr="009D2000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  <w:lang w:val="en-US" w:eastAsia="en-US"/>
        </w:rPr>
        <w:t xml:space="preserve">(1) </w:t>
      </w:r>
      <w:r w:rsidR="00000000" w:rsidRPr="009D2000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  <w:lang w:val="th-TH" w:eastAsia="en-US"/>
        </w:rPr>
        <w:t>ด้านการพิจารณาอนุมัติ</w:t>
      </w:r>
      <w:r w:rsidR="00000000" w:rsidRPr="009D2000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  <w:lang w:val="en-US" w:eastAsia="en-US"/>
        </w:rPr>
        <w:t xml:space="preserve"> </w:t>
      </w:r>
      <w:r w:rsidR="00000000" w:rsidRPr="009D2000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  <w:lang w:val="th-TH" w:eastAsia="en-US"/>
        </w:rPr>
        <w:t>อนุญาตของทางราชการ</w:t>
      </w:r>
    </w:p>
    <w:p w14:paraId="0F73CFF4" w14:textId="77777777" w:rsidR="00BD5F66" w:rsidRPr="009D2000" w:rsidRDefault="00000000">
      <w:pPr>
        <w:tabs>
          <w:tab w:val="left" w:pos="851"/>
          <w:tab w:val="left" w:pos="1418"/>
          <w:tab w:val="left" w:pos="1701"/>
          <w:tab w:val="left" w:pos="1985"/>
          <w:tab w:val="left" w:pos="5387"/>
        </w:tabs>
        <w:spacing w:after="0" w:line="240" w:lineRule="auto"/>
        <w:ind w:left="425" w:hanging="425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lang w:val="en-US" w:eastAsia="en-US"/>
        </w:rPr>
      </w:pPr>
      <w:r w:rsidRPr="009D2000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  <w:lang w:val="en-US" w:eastAsia="en-US"/>
        </w:rPr>
        <w:t xml:space="preserve">        (2) </w:t>
      </w:r>
      <w:r w:rsidRPr="009D2000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  <w:lang w:val="th-TH" w:eastAsia="en-US"/>
        </w:rPr>
        <w:t>ด้านการใช้อำนาจและตำแหน่งหน้าที่</w:t>
      </w:r>
    </w:p>
    <w:p w14:paraId="68FD8CEB" w14:textId="267C121F" w:rsidR="00BD5F66" w:rsidRPr="009D2000" w:rsidRDefault="00000000">
      <w:pPr>
        <w:tabs>
          <w:tab w:val="left" w:pos="851"/>
          <w:tab w:val="left" w:pos="1418"/>
          <w:tab w:val="left" w:pos="1701"/>
          <w:tab w:val="left" w:pos="1985"/>
          <w:tab w:val="left" w:pos="5387"/>
        </w:tabs>
        <w:spacing w:after="0" w:line="240" w:lineRule="auto"/>
        <w:ind w:left="425" w:hanging="425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lang w:val="en-US" w:eastAsia="en-US"/>
        </w:rPr>
      </w:pPr>
      <w:r w:rsidRPr="009D2000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  <w:lang w:val="en-US" w:eastAsia="en-US"/>
        </w:rPr>
        <w:t xml:space="preserve">        </w:t>
      </w:r>
    </w:p>
    <w:p w14:paraId="621405EF" w14:textId="77777777" w:rsidR="00BD5F66" w:rsidRDefault="00BD5F66">
      <w:pPr>
        <w:tabs>
          <w:tab w:val="left" w:pos="851"/>
          <w:tab w:val="left" w:pos="1418"/>
          <w:tab w:val="left" w:pos="1701"/>
          <w:tab w:val="left" w:pos="1985"/>
          <w:tab w:val="left" w:pos="5387"/>
        </w:tabs>
        <w:spacing w:after="0" w:line="240" w:lineRule="auto"/>
        <w:ind w:left="425" w:hanging="425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lang w:val="en-US" w:eastAsia="en-US"/>
        </w:rPr>
      </w:pPr>
    </w:p>
    <w:p w14:paraId="3DA92A31" w14:textId="4933C89E" w:rsidR="00BD5F66" w:rsidRPr="009D2000" w:rsidRDefault="00000000">
      <w:pPr>
        <w:tabs>
          <w:tab w:val="left" w:pos="426"/>
        </w:tabs>
        <w:spacing w:after="0" w:line="240" w:lineRule="auto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 w:eastAsia="en-US"/>
        </w:rPr>
        <w:t>ชื่อ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val="th-TH" w:eastAsia="en-US"/>
        </w:rPr>
        <w:t xml:space="preserve"> </w:t>
      </w:r>
      <w:r w:rsidR="009D2000" w:rsidRPr="009D2000"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 w:eastAsia="en-US"/>
        </w:rPr>
        <w:t>:  โครงการเผยแพร่ประชาสัมพันธ์ความรู้ด้านกฎหมายและระเบียบที่เกี่ยวข้องกับการปฏิบัติงานให้แก่บุคลากรองค์กรปกครองส่วนท้องถิ่น ผู้บริหารและสมาชิกสภาท้องถิ่น</w:t>
      </w:r>
    </w:p>
    <w:p w14:paraId="1DC47092" w14:textId="77777777" w:rsidR="00BD5F66" w:rsidRDefault="00BD5F66">
      <w:pPr>
        <w:tabs>
          <w:tab w:val="left" w:pos="851"/>
          <w:tab w:val="left" w:pos="1418"/>
          <w:tab w:val="left" w:pos="1701"/>
          <w:tab w:val="left" w:pos="1985"/>
          <w:tab w:val="left" w:pos="5387"/>
        </w:tabs>
        <w:spacing w:after="0" w:line="240" w:lineRule="auto"/>
        <w:ind w:left="425" w:hanging="425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  <w:lang w:val="en-US" w:eastAsia="en-US"/>
        </w:rPr>
      </w:pPr>
    </w:p>
    <w:tbl>
      <w:tblPr>
        <w:tblStyle w:val="ad"/>
        <w:tblW w:w="10094" w:type="dxa"/>
        <w:tblInd w:w="521" w:type="dxa"/>
        <w:tblLayout w:type="fixed"/>
        <w:tblLook w:val="04A0" w:firstRow="1" w:lastRow="0" w:firstColumn="1" w:lastColumn="0" w:noHBand="0" w:noVBand="1"/>
      </w:tblPr>
      <w:tblGrid>
        <w:gridCol w:w="867"/>
        <w:gridCol w:w="4763"/>
        <w:gridCol w:w="4464"/>
      </w:tblGrid>
      <w:tr w:rsidR="00BD5F66" w14:paraId="0EFB3577" w14:textId="77777777">
        <w:trPr>
          <w:trHeight w:val="534"/>
          <w:tblHeader/>
        </w:trPr>
        <w:tc>
          <w:tcPr>
            <w:tcW w:w="867" w:type="dxa"/>
          </w:tcPr>
          <w:p w14:paraId="141F518E" w14:textId="77777777" w:rsidR="00BD5F66" w:rsidRDefault="00000000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before="240" w:afterLines="50" w:after="12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  <w:lang w:val="th-TH" w:eastAsia="en-US"/>
              </w:rPr>
              <w:t>ลำดับที่</w:t>
            </w:r>
          </w:p>
        </w:tc>
        <w:tc>
          <w:tcPr>
            <w:tcW w:w="4763" w:type="dxa"/>
          </w:tcPr>
          <w:p w14:paraId="10887720" w14:textId="77777777" w:rsidR="00BD5F66" w:rsidRDefault="00000000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before="240" w:afterLines="50"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  <w:lang w:val="th-TH" w:eastAsia="en-US"/>
              </w:rPr>
              <w:t>ขั้นตอนการดำเนินการ</w:t>
            </w:r>
          </w:p>
        </w:tc>
        <w:tc>
          <w:tcPr>
            <w:tcW w:w="4464" w:type="dxa"/>
          </w:tcPr>
          <w:p w14:paraId="5E4EC57D" w14:textId="77777777" w:rsidR="00BD5F66" w:rsidRDefault="00000000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before="240" w:afterLines="50"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  <w:lang w:val="th-TH" w:eastAsia="en-US"/>
              </w:rPr>
              <w:t>ประเด็นความเสี่ยงการทุจริต</w:t>
            </w:r>
          </w:p>
        </w:tc>
      </w:tr>
      <w:tr w:rsidR="009D2000" w14:paraId="2A27E398" w14:textId="77777777" w:rsidTr="00100D92">
        <w:trPr>
          <w:trHeight w:val="534"/>
        </w:trPr>
        <w:tc>
          <w:tcPr>
            <w:tcW w:w="867" w:type="dxa"/>
          </w:tcPr>
          <w:p w14:paraId="563EBCAB" w14:textId="461C1071" w:rsidR="009D2000" w:rsidRDefault="00C81A69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before="240" w:afterLines="50" w:after="12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th-TH" w:eastAsia="en-US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   </w:t>
            </w:r>
            <w:r w:rsidR="009D2000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US" w:eastAsia="en-US"/>
              </w:rPr>
              <w:t>1</w:t>
            </w:r>
          </w:p>
        </w:tc>
        <w:tc>
          <w:tcPr>
            <w:tcW w:w="4763" w:type="dxa"/>
          </w:tcPr>
          <w:p w14:paraId="59D11C22" w14:textId="77777777" w:rsidR="009D2000" w:rsidRPr="009D2000" w:rsidRDefault="009D2000" w:rsidP="009D2000">
            <w:pPr>
              <w:spacing w:after="0" w:line="240" w:lineRule="auto"/>
              <w:rPr>
                <w:rFonts w:ascii="TH SarabunIT๙" w:eastAsia="TH SarabunPSK" w:hAnsi="TH SarabunIT๙" w:cs="TH SarabunIT๙"/>
                <w:sz w:val="28"/>
                <w:lang w:val="th-TH"/>
              </w:rPr>
            </w:pPr>
            <w:r w:rsidRPr="009D2000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จัดทำโครงการ/แผนงานและขออนุมัติดำเนินโครงการ/แผน</w:t>
            </w:r>
          </w:p>
          <w:p w14:paraId="3FD8CCEE" w14:textId="12120EDE" w:rsidR="009D2000" w:rsidRDefault="009D2000" w:rsidP="009D2000">
            <w:pPr>
              <w:spacing w:after="0" w:line="240" w:lineRule="auto"/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highlight w:val="yellow"/>
                <w:cs/>
                <w:lang w:val="en-US"/>
              </w:rPr>
            </w:pPr>
            <w:r w:rsidRPr="009D2000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 xml:space="preserve"> ต่อผู้บริหาร</w:t>
            </w:r>
          </w:p>
        </w:tc>
        <w:tc>
          <w:tcPr>
            <w:tcW w:w="4464" w:type="dxa"/>
          </w:tcPr>
          <w:p w14:paraId="0DABD2EF" w14:textId="77777777" w:rsidR="00B94C8F" w:rsidRPr="00B94C8F" w:rsidRDefault="009D2000" w:rsidP="00B94C8F">
            <w:pPr>
              <w:spacing w:after="0" w:line="240" w:lineRule="auto"/>
              <w:rPr>
                <w:rFonts w:ascii="TH SarabunIT๙" w:eastAsia="TH SarabunPSK" w:hAnsi="TH SarabunIT๙" w:cs="TH SarabunIT๙"/>
                <w:sz w:val="28"/>
                <w:lang w:val="th-TH"/>
              </w:rPr>
            </w:pPr>
            <w:r w:rsidRPr="00B94C8F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ไม่มีแผนการดำเนินงาน</w:t>
            </w:r>
            <w:r w:rsidRPr="00B94C8F">
              <w:rPr>
                <w:rFonts w:ascii="TH SarabunIT๙" w:eastAsia="TH SarabunPSK" w:hAnsi="TH SarabunIT๙" w:cs="TH SarabunIT๙" w:hint="cs"/>
                <w:sz w:val="28"/>
                <w:cs/>
                <w:lang w:val="en-US"/>
              </w:rPr>
              <w:t xml:space="preserve"> </w:t>
            </w:r>
            <w:r w:rsidR="00B94C8F" w:rsidRPr="00B94C8F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จัดทำโครงการ</w:t>
            </w:r>
            <w:r w:rsidR="00B94C8F" w:rsidRPr="00B94C8F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>/</w:t>
            </w:r>
            <w:r w:rsidR="00B94C8F" w:rsidRPr="00B94C8F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แผนงานและขออนุมัติดำเนินโครงการ</w:t>
            </w:r>
            <w:r w:rsidR="00B94C8F" w:rsidRPr="00B94C8F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>/</w:t>
            </w:r>
            <w:r w:rsidR="00B94C8F" w:rsidRPr="00B94C8F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แผน</w:t>
            </w:r>
          </w:p>
          <w:p w14:paraId="548C6C69" w14:textId="13C7DAD1" w:rsidR="009D2000" w:rsidRDefault="00B94C8F" w:rsidP="00B94C8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highlight w:val="yellow"/>
                <w:cs/>
                <w:lang w:val="th-TH"/>
              </w:rPr>
            </w:pPr>
            <w:r w:rsidRPr="00B94C8F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 xml:space="preserve"> </w:t>
            </w:r>
            <w:r w:rsidRPr="00B94C8F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ต่อผู้บริหาร</w:t>
            </w:r>
          </w:p>
        </w:tc>
      </w:tr>
      <w:tr w:rsidR="009D2000" w14:paraId="0378D526" w14:textId="77777777">
        <w:trPr>
          <w:trHeight w:val="403"/>
        </w:trPr>
        <w:tc>
          <w:tcPr>
            <w:tcW w:w="867" w:type="dxa"/>
          </w:tcPr>
          <w:p w14:paraId="575303D3" w14:textId="13CBC1F6" w:rsidR="009D2000" w:rsidRDefault="00C81A69" w:rsidP="00C81A69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Lines="50" w:after="120" w:line="240" w:lineRule="auto"/>
              <w:ind w:rightChars="-93" w:right="-205"/>
              <w:rPr>
                <w:rFonts w:ascii="TH SarabunIT๙" w:eastAsia="Calibri" w:hAnsi="TH SarabunIT๙" w:cs="TH SarabunIT๙"/>
                <w:sz w:val="32"/>
                <w:szCs w:val="32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   </w:t>
            </w:r>
            <w:r w:rsidR="009D2000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US" w:eastAsia="en-US"/>
              </w:rPr>
              <w:t>2</w:t>
            </w:r>
          </w:p>
        </w:tc>
        <w:tc>
          <w:tcPr>
            <w:tcW w:w="4763" w:type="dxa"/>
          </w:tcPr>
          <w:p w14:paraId="26C6AC0A" w14:textId="5C5CFD3B" w:rsidR="009D2000" w:rsidRDefault="009D2000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Lines="50" w:after="120" w:line="240" w:lineRule="auto"/>
              <w:rPr>
                <w:rFonts w:ascii="TH SarabunIT๙" w:eastAsia="Calibri" w:hAnsi="TH SarabunIT๙" w:cs="TH SarabunIT๙" w:hint="cs"/>
                <w:color w:val="FF0000"/>
                <w:sz w:val="32"/>
                <w:szCs w:val="32"/>
                <w:cs/>
                <w:lang w:val="en-US" w:eastAsia="en-US"/>
              </w:rPr>
            </w:pPr>
            <w:r w:rsidRPr="009D2000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กำหนดกรอบเนื้อหาสาระในการส่งเสริมความรู้ด้านกฎหมาย ระเบียบ และกฎหมายที่เกี่ยวข้องสำหรับบุคลากร ผู้บริหารและสมาชิกสภาท้องถิ่น</w:t>
            </w:r>
          </w:p>
        </w:tc>
        <w:tc>
          <w:tcPr>
            <w:tcW w:w="4464" w:type="dxa"/>
          </w:tcPr>
          <w:p w14:paraId="2EC2D52C" w14:textId="15C49E51" w:rsidR="009D2000" w:rsidRDefault="006E0C15">
            <w:pPr>
              <w:tabs>
                <w:tab w:val="left" w:pos="5387"/>
              </w:tabs>
              <w:spacing w:afterLines="50" w:after="120" w:line="240" w:lineRule="auto"/>
              <w:ind w:left="-1"/>
              <w:rPr>
                <w:rFonts w:ascii="TH SarabunIT๙" w:eastAsia="Calibri" w:hAnsi="TH SarabunIT๙" w:cs="TH SarabunIT๙"/>
                <w:color w:val="FF0000"/>
                <w:sz w:val="32"/>
                <w:szCs w:val="32"/>
                <w:cs/>
                <w:lang w:val="en-US" w:eastAsia="en-US"/>
              </w:rPr>
            </w:pPr>
            <w:r w:rsidRPr="006E0C15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บุคลากร ผู้บริหาร และสมาชิกสภาท้องถิ่น ขาดองค์ความรู้ด้านกฎหมาย ระเบียบที่เกี่ยวข้องในการปฏิบัติหน้าที่และบริหารราชการ</w:t>
            </w:r>
            <w:r w:rsidR="009D2000" w:rsidRPr="006E0C15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 xml:space="preserve"> </w:t>
            </w:r>
          </w:p>
        </w:tc>
      </w:tr>
      <w:tr w:rsidR="009D2000" w14:paraId="6C256665" w14:textId="77777777">
        <w:trPr>
          <w:trHeight w:val="403"/>
        </w:trPr>
        <w:tc>
          <w:tcPr>
            <w:tcW w:w="867" w:type="dxa"/>
          </w:tcPr>
          <w:p w14:paraId="4D95D651" w14:textId="1DAECCBE" w:rsidR="009D2000" w:rsidRDefault="00C81A69" w:rsidP="00C81A69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Lines="50" w:after="120" w:line="240" w:lineRule="auto"/>
              <w:ind w:rightChars="-93" w:right="-205"/>
              <w:rPr>
                <w:rFonts w:ascii="TH SarabunIT๙" w:eastAsia="Calibri" w:hAnsi="TH SarabunIT๙" w:cs="TH SarabunIT๙"/>
                <w:sz w:val="32"/>
                <w:szCs w:val="32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   </w:t>
            </w:r>
            <w:r w:rsidR="009D2000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US" w:eastAsia="en-US"/>
              </w:rPr>
              <w:t>3</w:t>
            </w:r>
          </w:p>
        </w:tc>
        <w:tc>
          <w:tcPr>
            <w:tcW w:w="4763" w:type="dxa"/>
          </w:tcPr>
          <w:p w14:paraId="084BAE28" w14:textId="02733682" w:rsidR="009D2000" w:rsidRPr="00B3354A" w:rsidRDefault="00B3354A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Lines="50" w:after="120" w:line="240" w:lineRule="auto"/>
              <w:rPr>
                <w:rFonts w:ascii="TH SarabunIT๙" w:eastAsia="TH SarabunPSK" w:hAnsi="TH SarabunIT๙" w:cs="TH SarabunIT๙" w:hint="cs"/>
                <w:sz w:val="28"/>
                <w:cs/>
                <w:lang w:val="en-US"/>
              </w:rPr>
            </w:pPr>
            <w:r w:rsidRPr="00B3354A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เผยแพร่ประชาสัมพันธ์ความรู้ด้านกฎหมาย ระเบียบ และกฎหมายที่เกี่ยวข้องสำหรับบุคลากรผู้บริหารและสมาชิกสภา</w:t>
            </w:r>
            <w:r w:rsidRPr="00B3354A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lastRenderedPageBreak/>
              <w:t>ท้องถิ่นผ่านช่องทางที่หลากหลาย เช่น เว็ปไซ</w:t>
            </w:r>
            <w:proofErr w:type="spellStart"/>
            <w:r w:rsidRPr="00B3354A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ต์</w:t>
            </w:r>
            <w:proofErr w:type="spellEnd"/>
            <w:r w:rsidRPr="00B3354A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 xml:space="preserve"> สื่อสังคมออนไลน์ บอร์ดประชาสัมพันธ์ จดหมายข่าว เป็นต้น</w:t>
            </w:r>
          </w:p>
        </w:tc>
        <w:tc>
          <w:tcPr>
            <w:tcW w:w="4464" w:type="dxa"/>
          </w:tcPr>
          <w:p w14:paraId="5A64E801" w14:textId="5F11A595" w:rsidR="009D2000" w:rsidRDefault="00186B81">
            <w:pPr>
              <w:tabs>
                <w:tab w:val="left" w:pos="5387"/>
              </w:tabs>
              <w:spacing w:afterLines="50" w:after="120" w:line="240" w:lineRule="auto"/>
              <w:rPr>
                <w:rFonts w:ascii="TH SarabunIT๙" w:eastAsia="TH SarabunPSK" w:hAnsi="TH SarabunIT๙" w:cs="TH SarabunIT๙" w:hint="cs"/>
                <w:color w:val="FF0000"/>
                <w:sz w:val="28"/>
                <w:cs/>
                <w:lang w:val="en-US"/>
              </w:rPr>
            </w:pPr>
            <w:r w:rsidRPr="00186B81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lastRenderedPageBreak/>
              <w:t>ขาดการ</w:t>
            </w:r>
            <w:r w:rsidRPr="00186B81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>เผยแพร่ประชาสัมพันธ์ความรู้ด้านกฎหมาย ระเบียบ และกฎหมายที่เกี่ยวข้องสำหรับบุคลากรผู้บริหารและสมาชิกสภาท้องถิ่นผ่านช่องทางที่หลากหลาย เช่น เว็ป</w:t>
            </w:r>
            <w:r w:rsidRPr="00186B81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lastRenderedPageBreak/>
              <w:t>ไซ</w:t>
            </w:r>
            <w:proofErr w:type="spellStart"/>
            <w:r w:rsidRPr="00186B81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>ต์</w:t>
            </w:r>
            <w:proofErr w:type="spellEnd"/>
            <w:r w:rsidRPr="00186B81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 xml:space="preserve"> สื่อสังคมออนไลน์ บอร์ดประชาสัมพันธ์ จดหมายข่าว </w:t>
            </w:r>
            <w:r w:rsidRPr="00186B81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อย่างทั่วถึง</w:t>
            </w:r>
          </w:p>
        </w:tc>
      </w:tr>
      <w:tr w:rsidR="009D2000" w14:paraId="48CD809E" w14:textId="77777777">
        <w:trPr>
          <w:trHeight w:val="403"/>
        </w:trPr>
        <w:tc>
          <w:tcPr>
            <w:tcW w:w="867" w:type="dxa"/>
          </w:tcPr>
          <w:p w14:paraId="71D63071" w14:textId="23572430" w:rsidR="009D2000" w:rsidRDefault="009D2000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Lines="50" w:after="120" w:line="240" w:lineRule="auto"/>
              <w:ind w:rightChars="-93" w:right="-205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US" w:eastAsia="en-US"/>
              </w:rPr>
              <w:lastRenderedPageBreak/>
              <w:t>4</w:t>
            </w:r>
          </w:p>
        </w:tc>
        <w:tc>
          <w:tcPr>
            <w:tcW w:w="4763" w:type="dxa"/>
          </w:tcPr>
          <w:p w14:paraId="410D53B7" w14:textId="6CE3C2A8" w:rsidR="009D2000" w:rsidRDefault="00A2770D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Lines="50" w:after="120" w:line="240" w:lineRule="auto"/>
              <w:rPr>
                <w:rFonts w:ascii="TH SarabunIT๙" w:eastAsia="TH SarabunPSK" w:hAnsi="TH SarabunIT๙" w:cs="TH SarabunIT๙" w:hint="cs"/>
                <w:color w:val="FF0000"/>
                <w:sz w:val="28"/>
                <w:cs/>
                <w:lang w:val="en-US"/>
              </w:rPr>
            </w:pPr>
            <w:r w:rsidRPr="00A2770D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ประเมินและสรุปผลการดำเนินการ</w:t>
            </w:r>
          </w:p>
        </w:tc>
        <w:tc>
          <w:tcPr>
            <w:tcW w:w="4464" w:type="dxa"/>
          </w:tcPr>
          <w:p w14:paraId="771B6F55" w14:textId="691CBDB9" w:rsidR="006E0C15" w:rsidRDefault="006E0C15">
            <w:pPr>
              <w:tabs>
                <w:tab w:val="left" w:pos="5387"/>
              </w:tabs>
              <w:spacing w:afterLines="50" w:after="120" w:line="240" w:lineRule="auto"/>
              <w:rPr>
                <w:rFonts w:ascii="TH SarabunIT๙" w:eastAsia="TH SarabunPSK" w:hAnsi="TH SarabunIT๙" w:cs="TH SarabunIT๙"/>
                <w:sz w:val="28"/>
                <w:lang w:val="th-TH"/>
              </w:rPr>
            </w:pPr>
            <w:r w:rsidRPr="006E0C15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>องค์กรปกครองส่วนท้องถิ่นมีการบริหารงานโดยยึดอำนาจหน้าที่ตามกฎหมาย ระเบียบ ข้อบังคับในการปฏิบัติงานอย่างเคร่งครัดด้วยความชอบธรรม คำนึงถึงสิทธิเสรีภาพของประชาชน และผู้มีส่วนได้ส่วนเสีย (สำรวจโดยใช้แบบประเมินติดตามผล/แบบสอบถามประชาชน)</w:t>
            </w:r>
          </w:p>
          <w:p w14:paraId="37516647" w14:textId="5F7D1AD2" w:rsidR="009D2000" w:rsidRDefault="009D2000">
            <w:pPr>
              <w:tabs>
                <w:tab w:val="left" w:pos="5387"/>
              </w:tabs>
              <w:spacing w:afterLines="50" w:after="120" w:line="240" w:lineRule="auto"/>
              <w:rPr>
                <w:rFonts w:ascii="TH SarabunIT๙" w:eastAsia="TH SarabunPSK" w:hAnsi="TH SarabunIT๙" w:cs="TH SarabunIT๙" w:hint="cs"/>
                <w:color w:val="FF0000"/>
                <w:sz w:val="28"/>
                <w:cs/>
                <w:lang w:val="en-US"/>
              </w:rPr>
            </w:pPr>
          </w:p>
        </w:tc>
      </w:tr>
      <w:tr w:rsidR="009D2000" w14:paraId="2D94C6BC" w14:textId="77777777">
        <w:trPr>
          <w:trHeight w:val="403"/>
        </w:trPr>
        <w:tc>
          <w:tcPr>
            <w:tcW w:w="867" w:type="dxa"/>
          </w:tcPr>
          <w:p w14:paraId="0ECC0A8A" w14:textId="03E1906F" w:rsidR="009D2000" w:rsidRPr="00027AB7" w:rsidRDefault="009D2000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Lines="50" w:after="120" w:line="240" w:lineRule="auto"/>
              <w:ind w:rightChars="-93" w:right="-205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027AB7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US" w:eastAsia="en-US"/>
              </w:rPr>
              <w:t>5</w:t>
            </w:r>
          </w:p>
        </w:tc>
        <w:tc>
          <w:tcPr>
            <w:tcW w:w="4763" w:type="dxa"/>
          </w:tcPr>
          <w:p w14:paraId="44BCFB24" w14:textId="7D0346C1" w:rsidR="009D2000" w:rsidRPr="00027AB7" w:rsidRDefault="00027AB7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Lines="50" w:after="120" w:line="240" w:lineRule="auto"/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</w:pPr>
            <w:r w:rsidRPr="00027AB7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รายงานผลการดำเนินการ</w:t>
            </w:r>
          </w:p>
        </w:tc>
        <w:tc>
          <w:tcPr>
            <w:tcW w:w="4464" w:type="dxa"/>
          </w:tcPr>
          <w:p w14:paraId="6A35D0B6" w14:textId="56AA549E" w:rsidR="009D2000" w:rsidRDefault="006E0C15">
            <w:pPr>
              <w:tabs>
                <w:tab w:val="left" w:pos="5387"/>
              </w:tabs>
              <w:spacing w:after="0" w:line="240" w:lineRule="auto"/>
              <w:rPr>
                <w:rFonts w:ascii="TH SarabunIT๙" w:eastAsia="TH SarabunPSK" w:hAnsi="TH SarabunIT๙" w:cs="TH SarabunIT๙" w:hint="cs"/>
                <w:color w:val="FF0000"/>
                <w:sz w:val="28"/>
                <w:cs/>
                <w:lang w:val="en-US"/>
              </w:rPr>
            </w:pPr>
            <w:r w:rsidRPr="006E0C15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>บุคลากรควรมีประสบการณ์ ความเชี่ยวชาญเกี่ยวกับ งานความรู้ด้านกฎหมายและระเบียบที่เกี่ยวข้องกับการปฏิบัติงานให้แก่บุคลากรองค์กรปกครองส่วนท้องถิ่น ผู้บริหารและสมาชิกสภาท้องถิ่น</w:t>
            </w:r>
          </w:p>
        </w:tc>
      </w:tr>
    </w:tbl>
    <w:p w14:paraId="6814283C" w14:textId="77777777" w:rsidR="00BD5F66" w:rsidRDefault="00BD5F66">
      <w:pPr>
        <w:tabs>
          <w:tab w:val="left" w:pos="851"/>
          <w:tab w:val="left" w:pos="1418"/>
          <w:tab w:val="left" w:pos="1701"/>
          <w:tab w:val="left" w:pos="1985"/>
          <w:tab w:val="left" w:pos="5387"/>
        </w:tabs>
        <w:spacing w:before="120" w:after="0" w:line="240" w:lineRule="auto"/>
        <w:ind w:left="426" w:hanging="426"/>
        <w:rPr>
          <w:rFonts w:ascii="TH SarabunIT๙" w:eastAsia="Calibri" w:hAnsi="TH SarabunIT๙" w:cs="TH SarabunIT๙"/>
          <w:sz w:val="2"/>
          <w:szCs w:val="2"/>
          <w:lang w:val="en-US" w:eastAsia="en-US"/>
        </w:rPr>
      </w:pPr>
    </w:p>
    <w:p w14:paraId="685865EE" w14:textId="019FD667" w:rsidR="00BD5F66" w:rsidRDefault="00000000">
      <w:pPr>
        <w:pStyle w:val="ab"/>
        <w:kinsoku w:val="0"/>
        <w:overflowPunct w:val="0"/>
        <w:spacing w:before="0" w:beforeAutospacing="0" w:after="0" w:afterAutospacing="0"/>
        <w:ind w:left="426"/>
        <w:textAlignment w:val="baseline"/>
        <w:rPr>
          <w:sz w:val="32"/>
          <w:szCs w:val="32"/>
          <w:cs/>
          <w:lang w:val="en-US"/>
        </w:rPr>
      </w:pPr>
      <w:r>
        <w:rPr>
          <w:rFonts w:ascii="TH SarabunIT๙" w:eastAsia="Tahoma" w:hAnsi="TH SarabunIT๙" w:cs="TH SarabunIT๙" w:hint="cs"/>
          <w:b/>
          <w:bCs/>
          <w:kern w:val="2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kern w:val="24"/>
          <w:sz w:val="32"/>
          <w:szCs w:val="32"/>
          <w:highlight w:val="lightGray"/>
          <w:cs/>
          <w:lang w:val="th-TH"/>
        </w:rPr>
        <w:t>การกำหนดเกณฑ์การประเมินความเสี่ยงการทุจริต</w:t>
      </w:r>
    </w:p>
    <w:tbl>
      <w:tblPr>
        <w:tblStyle w:val="ad"/>
        <w:tblW w:w="10064" w:type="dxa"/>
        <w:tblInd w:w="534" w:type="dxa"/>
        <w:tblLook w:val="04A0" w:firstRow="1" w:lastRow="0" w:firstColumn="1" w:lastColumn="0" w:noHBand="0" w:noVBand="1"/>
      </w:tblPr>
      <w:tblGrid>
        <w:gridCol w:w="1275"/>
        <w:gridCol w:w="8789"/>
      </w:tblGrid>
      <w:tr w:rsidR="00BD5F66" w14:paraId="3A8AB9AC" w14:textId="77777777">
        <w:tc>
          <w:tcPr>
            <w:tcW w:w="10064" w:type="dxa"/>
            <w:gridSpan w:val="2"/>
            <w:shd w:val="clear" w:color="auto" w:fill="DAEEF3" w:themeFill="accent5" w:themeFillTint="33"/>
          </w:tcPr>
          <w:p w14:paraId="224B3707" w14:textId="77777777" w:rsidR="00BD5F66" w:rsidRDefault="00000000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โอกาสเกิดการทุจริต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Likelihood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D5F66" w14:paraId="02C02721" w14:textId="77777777">
        <w:tc>
          <w:tcPr>
            <w:tcW w:w="1275" w:type="dxa"/>
            <w:shd w:val="clear" w:color="auto" w:fill="C00000"/>
          </w:tcPr>
          <w:p w14:paraId="7701C2D0" w14:textId="77777777" w:rsidR="00BD5F66" w:rsidRDefault="00000000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5</w:t>
            </w:r>
          </w:p>
        </w:tc>
        <w:tc>
          <w:tcPr>
            <w:tcW w:w="8789" w:type="dxa"/>
          </w:tcPr>
          <w:p w14:paraId="199BA2C5" w14:textId="77777777" w:rsidR="00BD5F66" w:rsidRDefault="00000000">
            <w:pPr>
              <w:tabs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โอกาสที่อาจเกิดได้สูงมาก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ขึ้นไป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)</w:t>
            </w:r>
          </w:p>
        </w:tc>
      </w:tr>
      <w:tr w:rsidR="00BD5F66" w14:paraId="1CC34029" w14:textId="77777777">
        <w:tc>
          <w:tcPr>
            <w:tcW w:w="1275" w:type="dxa"/>
            <w:shd w:val="clear" w:color="auto" w:fill="E36C0A" w:themeFill="accent6" w:themeFillShade="BF"/>
          </w:tcPr>
          <w:p w14:paraId="20A9BC03" w14:textId="77777777" w:rsidR="00BD5F66" w:rsidRDefault="00000000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4</w:t>
            </w:r>
          </w:p>
        </w:tc>
        <w:tc>
          <w:tcPr>
            <w:tcW w:w="8789" w:type="dxa"/>
          </w:tcPr>
          <w:p w14:paraId="2A9E7A36" w14:textId="77777777" w:rsidR="00BD5F66" w:rsidRDefault="00000000">
            <w:pPr>
              <w:tabs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เหตุการณ์ที่อาจเกิดขึ้นสูง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10)</w:t>
            </w:r>
          </w:p>
        </w:tc>
      </w:tr>
      <w:tr w:rsidR="00BD5F66" w14:paraId="77022BF6" w14:textId="77777777">
        <w:tc>
          <w:tcPr>
            <w:tcW w:w="1275" w:type="dxa"/>
            <w:shd w:val="clear" w:color="auto" w:fill="FFFF00"/>
          </w:tcPr>
          <w:p w14:paraId="098136DF" w14:textId="77777777" w:rsidR="00BD5F66" w:rsidRDefault="00000000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3</w:t>
            </w:r>
          </w:p>
        </w:tc>
        <w:tc>
          <w:tcPr>
            <w:tcW w:w="8789" w:type="dxa"/>
          </w:tcPr>
          <w:p w14:paraId="3D22B18C" w14:textId="77777777" w:rsidR="00BD5F66" w:rsidRDefault="00000000">
            <w:pPr>
              <w:tabs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เหตุการณ์ที่อาจเกิดขึ้นบางครั้ง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5)</w:t>
            </w:r>
          </w:p>
        </w:tc>
      </w:tr>
      <w:tr w:rsidR="00BD5F66" w14:paraId="41EE87BF" w14:textId="77777777">
        <w:tc>
          <w:tcPr>
            <w:tcW w:w="1275" w:type="dxa"/>
            <w:shd w:val="clear" w:color="auto" w:fill="DAEEF3" w:themeFill="accent5" w:themeFillTint="33"/>
          </w:tcPr>
          <w:p w14:paraId="295D6FFC" w14:textId="77777777" w:rsidR="00BD5F66" w:rsidRDefault="00000000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2</w:t>
            </w:r>
          </w:p>
        </w:tc>
        <w:tc>
          <w:tcPr>
            <w:tcW w:w="8789" w:type="dxa"/>
          </w:tcPr>
          <w:p w14:paraId="009DD484" w14:textId="77777777" w:rsidR="00BD5F66" w:rsidRDefault="00000000">
            <w:pPr>
              <w:tabs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เหตุการณ์ที่อาจเกิดขึ้นน้อยมาก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3)</w:t>
            </w:r>
          </w:p>
        </w:tc>
      </w:tr>
      <w:tr w:rsidR="00BD5F66" w14:paraId="12DC3B8C" w14:textId="77777777">
        <w:tc>
          <w:tcPr>
            <w:tcW w:w="1275" w:type="dxa"/>
            <w:shd w:val="clear" w:color="auto" w:fill="00B050"/>
          </w:tcPr>
          <w:p w14:paraId="76DA8247" w14:textId="77777777" w:rsidR="00BD5F66" w:rsidRDefault="00000000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1</w:t>
            </w:r>
          </w:p>
        </w:tc>
        <w:tc>
          <w:tcPr>
            <w:tcW w:w="8789" w:type="dxa"/>
          </w:tcPr>
          <w:p w14:paraId="37C4C592" w14:textId="77777777" w:rsidR="00BD5F66" w:rsidRDefault="00000000">
            <w:pPr>
              <w:tabs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เหตุการณ์ที่ไม่น่ามีโอกาสเกิดขึ้นเลย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ไม่เกิดขึ้นเลย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)</w:t>
            </w:r>
          </w:p>
        </w:tc>
      </w:tr>
    </w:tbl>
    <w:p w14:paraId="25E5249B" w14:textId="77777777" w:rsidR="00BD5F66" w:rsidRDefault="00BD5F66">
      <w:pPr>
        <w:pStyle w:val="Default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d"/>
        <w:tblW w:w="10064" w:type="dxa"/>
        <w:tblInd w:w="534" w:type="dxa"/>
        <w:tblLook w:val="04A0" w:firstRow="1" w:lastRow="0" w:firstColumn="1" w:lastColumn="0" w:noHBand="0" w:noVBand="1"/>
      </w:tblPr>
      <w:tblGrid>
        <w:gridCol w:w="1275"/>
        <w:gridCol w:w="8789"/>
      </w:tblGrid>
      <w:tr w:rsidR="00BD5F66" w14:paraId="173932CB" w14:textId="77777777">
        <w:tc>
          <w:tcPr>
            <w:tcW w:w="10064" w:type="dxa"/>
            <w:gridSpan w:val="2"/>
            <w:shd w:val="clear" w:color="auto" w:fill="DAEEF3" w:themeFill="accent5" w:themeFillTint="33"/>
          </w:tcPr>
          <w:p w14:paraId="62BA115E" w14:textId="77777777" w:rsidR="00BD5F66" w:rsidRDefault="00000000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ระดับความรุนแรงของผลกระทบ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Impact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D5F66" w14:paraId="69369F8B" w14:textId="77777777">
        <w:tc>
          <w:tcPr>
            <w:tcW w:w="1275" w:type="dxa"/>
            <w:shd w:val="clear" w:color="auto" w:fill="C00000"/>
          </w:tcPr>
          <w:p w14:paraId="085E61F4" w14:textId="77777777" w:rsidR="00BD5F66" w:rsidRDefault="00000000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5</w:t>
            </w:r>
          </w:p>
        </w:tc>
        <w:tc>
          <w:tcPr>
            <w:tcW w:w="8789" w:type="dxa"/>
          </w:tcPr>
          <w:p w14:paraId="27E076B4" w14:textId="77777777" w:rsidR="00BD5F66" w:rsidRDefault="00000000">
            <w:pPr>
              <w:tabs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เกิดความเสียหายต่อรัฐเจ้าหน้าที่ถูกลงโทษชี้มูลความผิดเข้าสู่กระบวนการทางยุติธรรม</w:t>
            </w:r>
          </w:p>
        </w:tc>
      </w:tr>
      <w:tr w:rsidR="00BD5F66" w14:paraId="6BFBD9F9" w14:textId="77777777">
        <w:tc>
          <w:tcPr>
            <w:tcW w:w="1275" w:type="dxa"/>
            <w:shd w:val="clear" w:color="auto" w:fill="E36C0A" w:themeFill="accent6" w:themeFillShade="BF"/>
          </w:tcPr>
          <w:p w14:paraId="6F9394A0" w14:textId="77777777" w:rsidR="00BD5F66" w:rsidRDefault="00000000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lastRenderedPageBreak/>
              <w:t>4</w:t>
            </w:r>
          </w:p>
        </w:tc>
        <w:tc>
          <w:tcPr>
            <w:tcW w:w="8789" w:type="dxa"/>
          </w:tcPr>
          <w:p w14:paraId="0BB9A501" w14:textId="77777777" w:rsidR="00BD5F66" w:rsidRDefault="00000000">
            <w:pPr>
              <w:tabs>
                <w:tab w:val="left" w:pos="1134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ภาพลักษณ์ของหน่วยงานติดลบเรื่องความโปร่งใส สื่อมวลชน สื่อสังคมออนไลน์ลงข่าวอย่างต่อเนื่อง และสังคมให้ความสนใจ</w:t>
            </w:r>
          </w:p>
        </w:tc>
      </w:tr>
      <w:tr w:rsidR="00BD5F66" w14:paraId="05FC72C3" w14:textId="77777777">
        <w:tc>
          <w:tcPr>
            <w:tcW w:w="1275" w:type="dxa"/>
            <w:shd w:val="clear" w:color="auto" w:fill="FFFF00"/>
          </w:tcPr>
          <w:p w14:paraId="37E611A8" w14:textId="77777777" w:rsidR="00BD5F66" w:rsidRDefault="00000000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3</w:t>
            </w:r>
          </w:p>
        </w:tc>
        <w:tc>
          <w:tcPr>
            <w:tcW w:w="8789" w:type="dxa"/>
          </w:tcPr>
          <w:p w14:paraId="1040189A" w14:textId="77777777" w:rsidR="00BD5F66" w:rsidRDefault="00000000">
            <w:pPr>
              <w:tabs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หน่วยตรวจสอบของหน่วยงานหรือหน่วยตรวจสอบจากภายนอกเข้าตรวจสอบข้อเท็จจริง</w:t>
            </w:r>
          </w:p>
        </w:tc>
      </w:tr>
      <w:tr w:rsidR="00BD5F66" w14:paraId="204B2672" w14:textId="77777777">
        <w:tc>
          <w:tcPr>
            <w:tcW w:w="1275" w:type="dxa"/>
            <w:shd w:val="clear" w:color="auto" w:fill="DAEEF3" w:themeFill="accent5" w:themeFillTint="33"/>
          </w:tcPr>
          <w:p w14:paraId="40CB59C3" w14:textId="77777777" w:rsidR="00BD5F66" w:rsidRDefault="00000000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2</w:t>
            </w:r>
          </w:p>
        </w:tc>
        <w:tc>
          <w:tcPr>
            <w:tcW w:w="8789" w:type="dxa"/>
          </w:tcPr>
          <w:p w14:paraId="543F6D26" w14:textId="77777777" w:rsidR="00BD5F66" w:rsidRDefault="00000000">
            <w:pPr>
              <w:tabs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ปรากฎข่าวลือที่อาจพาดพิงคนในหน่วยงาน</w:t>
            </w:r>
          </w:p>
        </w:tc>
      </w:tr>
      <w:tr w:rsidR="00BD5F66" w14:paraId="6B6C5FC3" w14:textId="77777777">
        <w:tc>
          <w:tcPr>
            <w:tcW w:w="1275" w:type="dxa"/>
            <w:shd w:val="clear" w:color="auto" w:fill="00B050"/>
          </w:tcPr>
          <w:p w14:paraId="7E0E9C82" w14:textId="77777777" w:rsidR="00BD5F66" w:rsidRDefault="00000000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1</w:t>
            </w:r>
          </w:p>
        </w:tc>
        <w:tc>
          <w:tcPr>
            <w:tcW w:w="8789" w:type="dxa"/>
          </w:tcPr>
          <w:p w14:paraId="119710CE" w14:textId="77777777" w:rsidR="00BD5F66" w:rsidRDefault="00000000">
            <w:pPr>
              <w:tabs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แทบจะไม่มี</w:t>
            </w:r>
          </w:p>
        </w:tc>
      </w:tr>
    </w:tbl>
    <w:p w14:paraId="2D426AE6" w14:textId="77777777" w:rsidR="00B94C8F" w:rsidRDefault="00000000">
      <w:pPr>
        <w:pStyle w:val="Default"/>
        <w:tabs>
          <w:tab w:val="left" w:pos="426"/>
        </w:tabs>
        <w:ind w:left="567" w:right="425"/>
        <w:rPr>
          <w:rFonts w:ascii="TH SarabunIT๙" w:hAnsi="TH SarabunIT๙" w:cs="TH SarabunIT๙"/>
          <w:sz w:val="28"/>
          <w:szCs w:val="28"/>
          <w:lang w:val="th-TH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  <w:lang w:val="th-TH"/>
        </w:rPr>
        <w:t xml:space="preserve">คำอธิบาย </w:t>
      </w:r>
      <w:r>
        <w:rPr>
          <w:rFonts w:ascii="TH SarabunIT๙" w:hAnsi="TH SarabunIT๙" w:cs="TH SarabunIT๙"/>
          <w:b/>
          <w:bCs/>
          <w:sz w:val="28"/>
          <w:szCs w:val="28"/>
        </w:rPr>
        <w:t>:</w:t>
      </w:r>
      <w:r>
        <w:rPr>
          <w:rFonts w:ascii="TH SarabunIT๙" w:hAnsi="TH SarabunIT๙" w:cs="TH SarabunIT๙"/>
          <w:sz w:val="28"/>
          <w:szCs w:val="28"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  <w:lang w:val="th-TH"/>
        </w:rPr>
        <w:t xml:space="preserve">ระบุหลักเกณฑ์สำหรับใช้ในการประเมินความเสี่ยงการทุจริตของกระบวนงานหรือโครงการที่ทำการประเมิน     </w:t>
      </w:r>
    </w:p>
    <w:p w14:paraId="37A2AD22" w14:textId="3C5F40B6" w:rsidR="00BD5F66" w:rsidRDefault="00000000">
      <w:pPr>
        <w:pStyle w:val="Default"/>
        <w:tabs>
          <w:tab w:val="left" w:pos="426"/>
        </w:tabs>
        <w:ind w:left="567" w:right="425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  <w:lang w:val="th-TH"/>
        </w:rPr>
        <w:t xml:space="preserve">          ตามความเหมาะสม </w:t>
      </w:r>
      <w:r>
        <w:rPr>
          <w:rFonts w:ascii="TH SarabunIT๙" w:hAnsi="TH SarabunIT๙" w:cs="TH SarabunIT๙" w:hint="cs"/>
          <w:sz w:val="28"/>
          <w:szCs w:val="28"/>
          <w:cs/>
        </w:rPr>
        <w:t>(</w:t>
      </w:r>
      <w:r>
        <w:rPr>
          <w:rFonts w:ascii="TH SarabunIT๙" w:hAnsi="TH SarabunIT๙" w:cs="TH SarabunIT๙" w:hint="cs"/>
          <w:sz w:val="28"/>
          <w:szCs w:val="28"/>
          <w:cs/>
          <w:lang w:val="th-TH"/>
        </w:rPr>
        <w:t>สามารถดูตัวอย่างเกณฑ์โอกาสเกิดการทุจริตและผลกระทบได้จากคู่มือแนวทางการประเมินความเสี่ยงการทุจริต ประจำปีงบประมาณ พ</w:t>
      </w:r>
      <w:r>
        <w:rPr>
          <w:rFonts w:ascii="TH SarabunIT๙" w:hAnsi="TH SarabunIT๙" w:cs="TH SarabunIT๙" w:hint="cs"/>
          <w:sz w:val="28"/>
          <w:szCs w:val="28"/>
          <w:cs/>
        </w:rPr>
        <w:t>.</w:t>
      </w:r>
      <w:r>
        <w:rPr>
          <w:rFonts w:ascii="TH SarabunIT๙" w:hAnsi="TH SarabunIT๙" w:cs="TH SarabunIT๙" w:hint="cs"/>
          <w:sz w:val="28"/>
          <w:szCs w:val="28"/>
          <w:cs/>
          <w:lang w:val="th-TH"/>
        </w:rPr>
        <w:t>ศ</w:t>
      </w:r>
      <w:r>
        <w:rPr>
          <w:rFonts w:ascii="TH SarabunIT๙" w:hAnsi="TH SarabunIT๙" w:cs="TH SarabunIT๙" w:hint="cs"/>
          <w:sz w:val="28"/>
          <w:szCs w:val="28"/>
          <w:cs/>
        </w:rPr>
        <w:t>. 2569)</w:t>
      </w:r>
    </w:p>
    <w:p w14:paraId="76D8BD67" w14:textId="77777777" w:rsidR="00BD5F66" w:rsidRDefault="00000000">
      <w:pPr>
        <w:pStyle w:val="Default"/>
        <w:tabs>
          <w:tab w:val="left" w:pos="567"/>
        </w:tabs>
        <w:ind w:right="425"/>
        <w:jc w:val="thaiDistribute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การวัดระดับความรุนแรงของความเสี่ยงการทุจริต</w:t>
      </w:r>
    </w:p>
    <w:p w14:paraId="73E70044" w14:textId="77777777" w:rsidR="00BD5F66" w:rsidRDefault="00BD5F66">
      <w:pPr>
        <w:pStyle w:val="Default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d"/>
        <w:tblW w:w="9923" w:type="dxa"/>
        <w:tblInd w:w="675" w:type="dxa"/>
        <w:tblLook w:val="04A0" w:firstRow="1" w:lastRow="0" w:firstColumn="1" w:lastColumn="0" w:noHBand="0" w:noVBand="1"/>
      </w:tblPr>
      <w:tblGrid>
        <w:gridCol w:w="1273"/>
        <w:gridCol w:w="1988"/>
        <w:gridCol w:w="1701"/>
        <w:gridCol w:w="1559"/>
        <w:gridCol w:w="1701"/>
        <w:gridCol w:w="1701"/>
      </w:tblGrid>
      <w:tr w:rsidR="00BD5F66" w14:paraId="6DB69610" w14:textId="77777777">
        <w:tc>
          <w:tcPr>
            <w:tcW w:w="9923" w:type="dxa"/>
            <w:gridSpan w:val="6"/>
            <w:shd w:val="clear" w:color="auto" w:fill="FDE9D9" w:themeFill="accent6" w:themeFillTint="33"/>
          </w:tcPr>
          <w:p w14:paraId="0002279E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</w:tr>
      <w:tr w:rsidR="00BD5F66" w14:paraId="353EFA6C" w14:textId="77777777">
        <w:tc>
          <w:tcPr>
            <w:tcW w:w="1273" w:type="dxa"/>
            <w:vMerge w:val="restart"/>
            <w:shd w:val="clear" w:color="auto" w:fill="92D050"/>
          </w:tcPr>
          <w:p w14:paraId="10A7D077" w14:textId="77777777" w:rsidR="00BD5F66" w:rsidRDefault="00BD5F6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  <w:p w14:paraId="10F50ED2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โอกาสเกิด</w:t>
            </w:r>
          </w:p>
        </w:tc>
        <w:tc>
          <w:tcPr>
            <w:tcW w:w="8650" w:type="dxa"/>
            <w:gridSpan w:val="5"/>
            <w:shd w:val="clear" w:color="auto" w:fill="B6DDE8" w:themeFill="accent5" w:themeFillTint="66"/>
          </w:tcPr>
          <w:p w14:paraId="24463A80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ผลกระทบ</w:t>
            </w:r>
          </w:p>
        </w:tc>
      </w:tr>
      <w:tr w:rsidR="00BD5F66" w14:paraId="52E8A777" w14:textId="77777777">
        <w:tc>
          <w:tcPr>
            <w:tcW w:w="1273" w:type="dxa"/>
            <w:vMerge/>
            <w:shd w:val="clear" w:color="auto" w:fill="FFC000"/>
          </w:tcPr>
          <w:p w14:paraId="4C19C45F" w14:textId="77777777" w:rsidR="00BD5F66" w:rsidRDefault="00BD5F6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8" w:type="dxa"/>
            <w:shd w:val="clear" w:color="auto" w:fill="FDE9D9" w:themeFill="accent6" w:themeFillTint="33"/>
          </w:tcPr>
          <w:p w14:paraId="138F40C3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  <w:p w14:paraId="79B440EB" w14:textId="77777777" w:rsidR="00BD5F66" w:rsidRDefault="00BD5F6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132B6D89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0415E57C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71168D0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1EED831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BD5F66" w14:paraId="7B9EA3CB" w14:textId="77777777">
        <w:tc>
          <w:tcPr>
            <w:tcW w:w="1273" w:type="dxa"/>
            <w:shd w:val="clear" w:color="auto" w:fill="FDE9D9" w:themeFill="accent6" w:themeFillTint="33"/>
          </w:tcPr>
          <w:p w14:paraId="426D6E00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988" w:type="dxa"/>
            <w:shd w:val="clear" w:color="auto" w:fill="FFC000"/>
          </w:tcPr>
          <w:p w14:paraId="7B21D3CF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สูง</w:t>
            </w:r>
          </w:p>
          <w:p w14:paraId="5BC795EC" w14:textId="77777777" w:rsidR="00BD5F66" w:rsidRDefault="00BD5F6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701" w:type="dxa"/>
            <w:shd w:val="clear" w:color="auto" w:fill="FFC000"/>
          </w:tcPr>
          <w:p w14:paraId="12CF63F7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สูง </w:t>
            </w:r>
          </w:p>
        </w:tc>
        <w:tc>
          <w:tcPr>
            <w:tcW w:w="1559" w:type="dxa"/>
            <w:shd w:val="clear" w:color="auto" w:fill="FF0000"/>
          </w:tcPr>
          <w:p w14:paraId="393ABD6B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สูงมาก</w:t>
            </w:r>
          </w:p>
        </w:tc>
        <w:tc>
          <w:tcPr>
            <w:tcW w:w="1701" w:type="dxa"/>
            <w:shd w:val="clear" w:color="auto" w:fill="FF0000"/>
          </w:tcPr>
          <w:p w14:paraId="1D817EAD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สูงมาก </w:t>
            </w:r>
          </w:p>
        </w:tc>
        <w:tc>
          <w:tcPr>
            <w:tcW w:w="1701" w:type="dxa"/>
            <w:shd w:val="clear" w:color="auto" w:fill="FF0000"/>
          </w:tcPr>
          <w:p w14:paraId="0BE56D4C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สูงมาก</w:t>
            </w:r>
          </w:p>
        </w:tc>
      </w:tr>
      <w:tr w:rsidR="00BD5F66" w14:paraId="4DB65BBA" w14:textId="77777777">
        <w:tc>
          <w:tcPr>
            <w:tcW w:w="1273" w:type="dxa"/>
            <w:shd w:val="clear" w:color="auto" w:fill="FDE9D9" w:themeFill="accent6" w:themeFillTint="33"/>
          </w:tcPr>
          <w:p w14:paraId="0FFEA2E0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988" w:type="dxa"/>
            <w:shd w:val="clear" w:color="auto" w:fill="FFFF00"/>
          </w:tcPr>
          <w:p w14:paraId="36BB363B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ปานกลาง</w:t>
            </w:r>
          </w:p>
          <w:p w14:paraId="471C3A84" w14:textId="77777777" w:rsidR="00BD5F66" w:rsidRDefault="00BD5F6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C000"/>
          </w:tcPr>
          <w:p w14:paraId="20FDC5ED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สูง </w:t>
            </w:r>
          </w:p>
        </w:tc>
        <w:tc>
          <w:tcPr>
            <w:tcW w:w="1559" w:type="dxa"/>
            <w:shd w:val="clear" w:color="auto" w:fill="FFC000"/>
          </w:tcPr>
          <w:p w14:paraId="429EE51F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สูง </w:t>
            </w:r>
          </w:p>
        </w:tc>
        <w:tc>
          <w:tcPr>
            <w:tcW w:w="1701" w:type="dxa"/>
            <w:shd w:val="clear" w:color="auto" w:fill="FF0000"/>
          </w:tcPr>
          <w:p w14:paraId="64C8AFCD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สูงมาก </w:t>
            </w:r>
          </w:p>
        </w:tc>
        <w:tc>
          <w:tcPr>
            <w:tcW w:w="1701" w:type="dxa"/>
            <w:shd w:val="clear" w:color="auto" w:fill="FF0000"/>
          </w:tcPr>
          <w:p w14:paraId="020D27A3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สูงมาก</w:t>
            </w:r>
          </w:p>
        </w:tc>
      </w:tr>
      <w:tr w:rsidR="00BD5F66" w14:paraId="54A13EE5" w14:textId="77777777">
        <w:tc>
          <w:tcPr>
            <w:tcW w:w="1273" w:type="dxa"/>
            <w:shd w:val="clear" w:color="auto" w:fill="FDE9D9" w:themeFill="accent6" w:themeFillTint="33"/>
          </w:tcPr>
          <w:p w14:paraId="67E9BB4C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88" w:type="dxa"/>
            <w:shd w:val="clear" w:color="auto" w:fill="92D050"/>
          </w:tcPr>
          <w:p w14:paraId="0CC34374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ต่ำ</w:t>
            </w:r>
          </w:p>
          <w:p w14:paraId="39FF81BF" w14:textId="77777777" w:rsidR="00BD5F66" w:rsidRDefault="00BD5F6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00"/>
          </w:tcPr>
          <w:p w14:paraId="1A21569A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00"/>
                <w:cs/>
                <w:lang w:val="th-TH"/>
              </w:rPr>
              <w:t>ปานก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ลาง </w:t>
            </w:r>
          </w:p>
        </w:tc>
        <w:tc>
          <w:tcPr>
            <w:tcW w:w="1559" w:type="dxa"/>
            <w:shd w:val="clear" w:color="auto" w:fill="FFC000"/>
          </w:tcPr>
          <w:p w14:paraId="0C042019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สูง </w:t>
            </w:r>
          </w:p>
        </w:tc>
        <w:tc>
          <w:tcPr>
            <w:tcW w:w="1701" w:type="dxa"/>
            <w:shd w:val="clear" w:color="auto" w:fill="FFC000"/>
          </w:tcPr>
          <w:p w14:paraId="155023DE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สูง </w:t>
            </w:r>
          </w:p>
        </w:tc>
        <w:tc>
          <w:tcPr>
            <w:tcW w:w="1701" w:type="dxa"/>
            <w:shd w:val="clear" w:color="auto" w:fill="FF0000"/>
          </w:tcPr>
          <w:p w14:paraId="3E7CCBBF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สูงมาก</w:t>
            </w:r>
          </w:p>
        </w:tc>
      </w:tr>
      <w:tr w:rsidR="00BD5F66" w14:paraId="279C5ECD" w14:textId="77777777">
        <w:tc>
          <w:tcPr>
            <w:tcW w:w="1273" w:type="dxa"/>
            <w:shd w:val="clear" w:color="auto" w:fill="FDE9D9" w:themeFill="accent6" w:themeFillTint="33"/>
          </w:tcPr>
          <w:p w14:paraId="48F6AF3B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88" w:type="dxa"/>
            <w:shd w:val="clear" w:color="auto" w:fill="92D050"/>
          </w:tcPr>
          <w:p w14:paraId="3AAD54AF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ต่ำ</w:t>
            </w:r>
          </w:p>
          <w:p w14:paraId="269686C8" w14:textId="77777777" w:rsidR="00BD5F66" w:rsidRDefault="00BD5F6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D050"/>
          </w:tcPr>
          <w:p w14:paraId="77BD6BE3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ต่ำ </w:t>
            </w:r>
          </w:p>
        </w:tc>
        <w:tc>
          <w:tcPr>
            <w:tcW w:w="1559" w:type="dxa"/>
            <w:shd w:val="clear" w:color="auto" w:fill="FFFF00"/>
          </w:tcPr>
          <w:p w14:paraId="38E0DD60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ปานกลาง </w:t>
            </w:r>
          </w:p>
        </w:tc>
        <w:tc>
          <w:tcPr>
            <w:tcW w:w="1701" w:type="dxa"/>
            <w:shd w:val="clear" w:color="auto" w:fill="FFC000"/>
          </w:tcPr>
          <w:p w14:paraId="259973BC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สูง </w:t>
            </w:r>
          </w:p>
        </w:tc>
        <w:tc>
          <w:tcPr>
            <w:tcW w:w="1701" w:type="dxa"/>
            <w:shd w:val="clear" w:color="auto" w:fill="FF0000"/>
          </w:tcPr>
          <w:p w14:paraId="0AF9AE32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สูงมาก</w:t>
            </w:r>
          </w:p>
        </w:tc>
      </w:tr>
      <w:tr w:rsidR="00BD5F66" w14:paraId="780C6691" w14:textId="77777777">
        <w:tc>
          <w:tcPr>
            <w:tcW w:w="1273" w:type="dxa"/>
            <w:shd w:val="clear" w:color="auto" w:fill="FDE9D9" w:themeFill="accent6" w:themeFillTint="33"/>
          </w:tcPr>
          <w:p w14:paraId="34ED9F83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88" w:type="dxa"/>
            <w:shd w:val="clear" w:color="auto" w:fill="92D050"/>
          </w:tcPr>
          <w:p w14:paraId="1B0D318B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ต่ำ</w:t>
            </w:r>
          </w:p>
          <w:p w14:paraId="643269E0" w14:textId="77777777" w:rsidR="00BD5F66" w:rsidRDefault="00BD5F6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D050"/>
          </w:tcPr>
          <w:p w14:paraId="7D14A20B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ต่ำ </w:t>
            </w:r>
          </w:p>
        </w:tc>
        <w:tc>
          <w:tcPr>
            <w:tcW w:w="1559" w:type="dxa"/>
            <w:shd w:val="clear" w:color="auto" w:fill="FFFF00"/>
          </w:tcPr>
          <w:p w14:paraId="1B9980E0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ปานกลาง </w:t>
            </w:r>
          </w:p>
        </w:tc>
        <w:tc>
          <w:tcPr>
            <w:tcW w:w="1701" w:type="dxa"/>
            <w:shd w:val="clear" w:color="auto" w:fill="FFC000"/>
          </w:tcPr>
          <w:p w14:paraId="6AF1D508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สูง </w:t>
            </w:r>
          </w:p>
        </w:tc>
        <w:tc>
          <w:tcPr>
            <w:tcW w:w="1701" w:type="dxa"/>
            <w:shd w:val="clear" w:color="auto" w:fill="FFC000"/>
          </w:tcPr>
          <w:p w14:paraId="5A8694EE" w14:textId="77777777" w:rsidR="00BD5F66" w:rsidRDefault="0000000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สูง</w:t>
            </w:r>
          </w:p>
        </w:tc>
      </w:tr>
    </w:tbl>
    <w:p w14:paraId="0EC7CF66" w14:textId="77777777" w:rsidR="00BD5F66" w:rsidRDefault="00000000">
      <w:pPr>
        <w:pStyle w:val="Default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</w:t>
      </w:r>
      <w:r>
        <w:rPr>
          <w:rFonts w:ascii="TH SarabunIT๙" w:hAnsi="TH SarabunIT๙" w:cs="TH SarabunIT๙"/>
          <w:b/>
          <w:bCs/>
          <w:sz w:val="28"/>
          <w:szCs w:val="28"/>
          <w:cs/>
          <w:lang w:val="th-TH"/>
        </w:rPr>
        <w:t xml:space="preserve">คำอธิบาย </w:t>
      </w:r>
      <w:r>
        <w:rPr>
          <w:rFonts w:ascii="TH SarabunIT๙" w:hAnsi="TH SarabunIT๙" w:cs="TH SarabunIT๙"/>
          <w:b/>
          <w:bCs/>
          <w:sz w:val="28"/>
          <w:szCs w:val="28"/>
        </w:rPr>
        <w:t>:</w:t>
      </w:r>
      <w:r>
        <w:rPr>
          <w:rFonts w:ascii="TH SarabunIT๙" w:hAnsi="TH SarabunIT๙" w:cs="TH SarabunIT๙"/>
          <w:sz w:val="28"/>
          <w:szCs w:val="28"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  <w:lang w:val="th-TH"/>
        </w:rPr>
        <w:t xml:space="preserve">ตารางแสดงระดับความรุนแรงของความเสี่ยงการทุจริต </w:t>
      </w:r>
    </w:p>
    <w:p w14:paraId="226C4650" w14:textId="77777777" w:rsidR="00BD5F66" w:rsidRDefault="00000000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28"/>
          <w:lang w:val="en-US"/>
        </w:rPr>
      </w:pPr>
      <w:r>
        <w:rPr>
          <w:rFonts w:ascii="TH SarabunIT๙" w:eastAsia="Wingdings-Regular" w:hAnsi="TH SarabunIT๙" w:cs="TH SarabunIT๙"/>
          <w:noProof/>
          <w:color w:val="70AE47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F878A" wp14:editId="57BF73BA">
                <wp:simplePos x="0" y="0"/>
                <wp:positionH relativeFrom="column">
                  <wp:posOffset>340995</wp:posOffset>
                </wp:positionH>
                <wp:positionV relativeFrom="paragraph">
                  <wp:posOffset>69215</wp:posOffset>
                </wp:positionV>
                <wp:extent cx="76200" cy="66675"/>
                <wp:effectExtent l="4445" t="4445" r="14605" b="5080"/>
                <wp:wrapNone/>
                <wp:docPr id="2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27" o:spid="_x0000_s1026" o:spt="3" type="#_x0000_t3" style="position:absolute;left:0pt;margin-left:26.85pt;margin-top:5.45pt;height:5.25pt;width:6pt;z-index:251659264;mso-width-relative:page;mso-height-relative:page;" fillcolor="#00B050" filled="t" stroked="t" coordsize="21600,21600" o:gfxdata="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BE&#10;uYXVAAAABwEAAA8AAAAAAAAAAQAgAAAAIgAAAGRycy9kb3ducmV2LnhtbFBLAQIUABQAAAAIAIdO&#10;4kAqS3S77QEAABMEAAAOAAAAAAAAAAEAIAAAACQBAABkcnMvZTJvRG9jLnhtbFBLBQYAAAAABgAG&#10;AFkBAACDBQAAAAA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eastAsia="Wingdings-Regular" w:hAnsi="TH SarabunIT๙" w:cs="TH SarabunIT๙" w:hint="cs"/>
          <w:color w:val="70AE47"/>
          <w:sz w:val="28"/>
          <w:cs/>
          <w:lang w:val="en-US"/>
        </w:rPr>
        <w:t xml:space="preserve"> </w:t>
      </w:r>
      <w:r>
        <w:rPr>
          <w:rFonts w:ascii="TH SarabunIT๙" w:eastAsia="Wingdings-Regular" w:hAnsi="TH SarabunIT๙" w:cs="TH SarabunIT๙"/>
          <w:color w:val="70AE47"/>
          <w:sz w:val="28"/>
          <w:cs/>
          <w:lang w:val="en-US"/>
        </w:rPr>
        <w:tab/>
      </w:r>
      <w:r>
        <w:rPr>
          <w:rFonts w:ascii="TH SarabunIT๙" w:eastAsia="Wingdings-Regular" w:hAnsi="TH SarabunIT๙" w:cs="TH SarabunIT๙"/>
          <w:color w:val="70AE47"/>
          <w:sz w:val="28"/>
          <w:cs/>
          <w:lang w:val="en-US"/>
        </w:rPr>
        <w:tab/>
      </w:r>
      <w:r>
        <w:rPr>
          <w:rFonts w:ascii="TH SarabunIT๙" w:eastAsia="Wingdings-Regular" w:hAnsi="TH SarabunIT๙" w:cs="TH SarabunIT๙" w:hint="cs"/>
          <w:color w:val="70AE47"/>
          <w:sz w:val="28"/>
          <w:cs/>
          <w:lang w:val="en-US"/>
        </w:rPr>
        <w:t xml:space="preserve"> </w:t>
      </w:r>
      <w:r>
        <w:rPr>
          <w:rFonts w:ascii="TH SarabunIT๙" w:hAnsi="TH SarabunIT๙" w:cs="TH SarabunIT๙"/>
          <w:color w:val="70AE47"/>
          <w:sz w:val="28"/>
          <w:cs/>
          <w:lang w:val="th-TH"/>
        </w:rPr>
        <w:t>สีเขียว หมายถึง ความเสี่ยงระดับต่ำ</w:t>
      </w:r>
    </w:p>
    <w:p w14:paraId="2ED21EC4" w14:textId="77777777" w:rsidR="00BD5F66" w:rsidRDefault="0000000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color w:val="FFC100"/>
          <w:sz w:val="28"/>
          <w:cs/>
          <w:lang w:val="en-US"/>
        </w:rPr>
      </w:pPr>
      <w:r>
        <w:rPr>
          <w:rFonts w:ascii="TH SarabunIT๙" w:eastAsia="Wingdings-Regular" w:hAnsi="TH SarabunIT๙" w:cs="TH SarabunIT๙"/>
          <w:noProof/>
          <w:color w:val="70AE47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7820E" wp14:editId="0ED54AF9">
                <wp:simplePos x="0" y="0"/>
                <wp:positionH relativeFrom="column">
                  <wp:posOffset>340995</wp:posOffset>
                </wp:positionH>
                <wp:positionV relativeFrom="paragraph">
                  <wp:posOffset>58420</wp:posOffset>
                </wp:positionV>
                <wp:extent cx="76200" cy="66675"/>
                <wp:effectExtent l="4445" t="4445" r="14605" b="5080"/>
                <wp:wrapNone/>
                <wp:docPr id="3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28" o:spid="_x0000_s1026" o:spt="3" type="#_x0000_t3" style="position:absolute;left:0pt;margin-left:26.85pt;margin-top:4.6pt;height:5.25pt;width:6pt;z-index:251660288;mso-width-relative:page;mso-height-relative:page;" fillcolor="#FFFF00" filled="t" stroked="t" coordsize="21600,21600" o:gfxdata="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4bP89QA&#10;AAAGAQAADwAAAAAAAAABACAAAAAiAAAAZHJzL2Rvd25yZXYueG1sUEsBAhQAFAAAAAgAh07iQPSP&#10;NtfqAQAAEwQAAA4AAAAAAAAAAQAgAAAAIwEAAGRycy9lMm9Eb2MueG1sUEsFBgAAAAAGAAYAWQEA&#10;AH8FAAAAAA=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 w:hint="cs"/>
          <w:color w:val="000000"/>
          <w:sz w:val="28"/>
          <w:cs/>
          <w:lang w:val="en-US"/>
        </w:rPr>
        <w:t xml:space="preserve">   </w:t>
      </w:r>
      <w:r>
        <w:rPr>
          <w:rFonts w:ascii="TH SarabunIT๙" w:hAnsi="TH SarabunIT๙" w:cs="TH SarabunIT๙"/>
          <w:color w:val="FFC100"/>
          <w:sz w:val="28"/>
          <w:cs/>
          <w:lang w:val="th-TH"/>
        </w:rPr>
        <w:t>สีเหลือง หมายถึง ความเสี่ยงระดับปานกล</w:t>
      </w:r>
      <w:r>
        <w:rPr>
          <w:rFonts w:ascii="TH SarabunIT๙" w:hAnsi="TH SarabunIT๙" w:cs="TH SarabunIT๙" w:hint="cs"/>
          <w:color w:val="FFC100"/>
          <w:sz w:val="28"/>
          <w:cs/>
          <w:lang w:val="th-TH"/>
        </w:rPr>
        <w:t>าง</w:t>
      </w:r>
    </w:p>
    <w:p w14:paraId="4DF3056B" w14:textId="77777777" w:rsidR="00BD5F66" w:rsidRDefault="0000000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color w:val="000000"/>
          <w:sz w:val="28"/>
          <w:lang w:val="en-US"/>
        </w:rPr>
      </w:pPr>
      <w:r>
        <w:rPr>
          <w:rFonts w:ascii="TH SarabunIT๙" w:eastAsia="Wingdings-Regular" w:hAnsi="TH SarabunIT๙" w:cs="TH SarabunIT๙"/>
          <w:noProof/>
          <w:color w:val="EE7D31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9FDE9" wp14:editId="3F7EAA1D">
                <wp:simplePos x="0" y="0"/>
                <wp:positionH relativeFrom="column">
                  <wp:posOffset>340995</wp:posOffset>
                </wp:positionH>
                <wp:positionV relativeFrom="paragraph">
                  <wp:posOffset>67310</wp:posOffset>
                </wp:positionV>
                <wp:extent cx="76200" cy="66675"/>
                <wp:effectExtent l="4445" t="4445" r="14605" b="5080"/>
                <wp:wrapNone/>
                <wp:docPr id="4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ellipse">
                          <a:avLst/>
                        </a:prstGeom>
                        <a:solidFill>
                          <a:srgbClr val="E36C0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29" o:spid="_x0000_s1026" o:spt="3" type="#_x0000_t3" style="position:absolute;left:0pt;margin-left:26.85pt;margin-top:5.3pt;height:5.25pt;width:6pt;z-index:251661312;mso-width-relative:page;mso-height-relative:page;" fillcolor="#E36C0A" filled="t" stroked="t" coordsize="21600,21600" o:gfxdata="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r8bsNYAAAAHAQAADwAAAAAAAAABACAAAAAiAAAAZHJzL2Rvd25yZXYueG1sUEsBAhQAFAAAAAgA&#10;h07iQKILCOvuAQAAEwQAAA4AAAAAAAAAAQAgAAAAJQEAAGRycy9lMm9Eb2MueG1sUEsFBgAAAAAG&#10;AAYAWQEAAIUFAAAAAA=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eastAsia="Wingdings-Regular" w:hAnsi="TH SarabunIT๙" w:cs="TH SarabunIT๙"/>
          <w:color w:val="EE7D31"/>
          <w:sz w:val="28"/>
          <w:lang w:val="en-US"/>
        </w:rPr>
        <w:t xml:space="preserve">   </w:t>
      </w:r>
      <w:r>
        <w:rPr>
          <w:rFonts w:ascii="TH SarabunIT๙" w:hAnsi="TH SarabunIT๙" w:cs="TH SarabunIT๙"/>
          <w:color w:val="EE7D31"/>
          <w:sz w:val="28"/>
          <w:cs/>
          <w:lang w:val="th-TH"/>
        </w:rPr>
        <w:t>สีส้ม หมายถึง ความเสี่ยงระดับสูง</w:t>
      </w:r>
    </w:p>
    <w:p w14:paraId="7F23A6E5" w14:textId="77777777" w:rsidR="00BD5F66" w:rsidRDefault="0000000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H SarabunIT๙" w:hAnsi="TH SarabunIT๙" w:cs="TH SarabunIT๙"/>
          <w:color w:val="000000"/>
          <w:sz w:val="28"/>
          <w:lang w:val="en-US"/>
        </w:rPr>
      </w:pPr>
      <w:r>
        <w:rPr>
          <w:rFonts w:ascii="TH SarabunIT๙" w:hAnsi="TH SarabunIT๙" w:cs="TH SarabunIT๙"/>
          <w:noProof/>
          <w:color w:val="00000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50E589" wp14:editId="2F82B228">
                <wp:simplePos x="0" y="0"/>
                <wp:positionH relativeFrom="column">
                  <wp:posOffset>340995</wp:posOffset>
                </wp:positionH>
                <wp:positionV relativeFrom="paragraph">
                  <wp:posOffset>66040</wp:posOffset>
                </wp:positionV>
                <wp:extent cx="76200" cy="66675"/>
                <wp:effectExtent l="4445" t="4445" r="14605" b="5080"/>
                <wp:wrapNone/>
                <wp:docPr id="5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30" o:spid="_x0000_s1026" o:spt="3" type="#_x0000_t3" style="position:absolute;left:0pt;margin-left:26.85pt;margin-top:5.2pt;height:5.25pt;width:6pt;z-index:251662336;mso-width-relative:page;mso-height-relative:page;" fillcolor="#C00000" filled="t" stroked="t" coordsize="21600,21600" o:gfxdata="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VUb/LUAAAA&#10;BwEAAA8AAAAAAAAAAQAgAAAAIgAAAGRycy9kb3ducmV2LnhtbFBLAQIUABQAAAAIAIdO4kDDzmkr&#10;6AEAABMEAAAOAAAAAAAAAAEAIAAAACMBAABkcnMvZTJvRG9jLnhtbFBLBQYAAAAABgAGAFkBAAB9&#10;BQAAAAA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 w:hint="cs"/>
          <w:color w:val="000000"/>
          <w:sz w:val="28"/>
          <w:cs/>
          <w:lang w:val="en-US"/>
        </w:rPr>
        <w:t xml:space="preserve">   </w:t>
      </w:r>
      <w:r>
        <w:rPr>
          <w:rFonts w:ascii="TH SarabunIT๙" w:hAnsi="TH SarabunIT๙" w:cs="TH SarabunIT๙"/>
          <w:color w:val="FF0000"/>
          <w:sz w:val="28"/>
          <w:cs/>
          <w:lang w:val="th-TH"/>
        </w:rPr>
        <w:t>สีแดง หมายถึง ความเสี่ยงระดับสูงมาก</w:t>
      </w:r>
    </w:p>
    <w:p w14:paraId="0FC6F08A" w14:textId="77777777" w:rsidR="00C81A69" w:rsidRDefault="00C81A69" w:rsidP="00C81A69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rFonts w:ascii="TH SarabunIT๙" w:eastAsia="Tahoma" w:hAnsi="TH SarabunIT๙" w:cs="TH SarabunIT๙"/>
          <w:b/>
          <w:bCs/>
          <w:kern w:val="24"/>
          <w:sz w:val="36"/>
          <w:szCs w:val="36"/>
          <w:highlight w:val="lightGray"/>
          <w:lang w:val="th-TH"/>
        </w:rPr>
      </w:pPr>
    </w:p>
    <w:p w14:paraId="61C9668B" w14:textId="2678BD00" w:rsidR="00BD5F66" w:rsidRDefault="00C81A69" w:rsidP="00C81A69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32"/>
          <w:szCs w:val="32"/>
          <w:cs/>
        </w:rPr>
      </w:pPr>
      <w:r>
        <w:rPr>
          <w:rFonts w:ascii="TH SarabunIT๙" w:eastAsia="Tahoma" w:hAnsi="TH SarabunIT๙" w:cs="TH SarabunIT๙" w:hint="cs"/>
          <w:b/>
          <w:bCs/>
          <w:kern w:val="24"/>
          <w:sz w:val="36"/>
          <w:szCs w:val="36"/>
          <w:highlight w:val="lightGray"/>
          <w:cs/>
          <w:lang w:val="th-TH"/>
        </w:rPr>
        <w:lastRenderedPageBreak/>
        <w:t xml:space="preserve">          </w:t>
      </w:r>
      <w:r w:rsidR="00000000">
        <w:rPr>
          <w:rFonts w:ascii="TH SarabunIT๙" w:eastAsia="Tahoma" w:hAnsi="TH SarabunIT๙" w:cs="TH SarabunIT๙" w:hint="cs"/>
          <w:b/>
          <w:bCs/>
          <w:kern w:val="24"/>
          <w:sz w:val="36"/>
          <w:szCs w:val="36"/>
          <w:highlight w:val="lightGray"/>
          <w:cs/>
          <w:lang w:val="th-TH"/>
        </w:rPr>
        <w:t xml:space="preserve"> </w:t>
      </w:r>
      <w:r w:rsidR="00000000">
        <w:rPr>
          <w:rFonts w:ascii="TH SarabunIT๙" w:hAnsi="TH SarabunIT๙" w:cs="TH SarabunIT๙"/>
          <w:b/>
          <w:bCs/>
          <w:kern w:val="24"/>
          <w:position w:val="1"/>
          <w:sz w:val="32"/>
          <w:szCs w:val="32"/>
          <w:highlight w:val="lightGray"/>
          <w:cs/>
          <w:lang w:val="th-TH"/>
        </w:rPr>
        <w:t>การประเมินระดับความรุนแรงของความเสี่ยงการทุจริต</w:t>
      </w:r>
    </w:p>
    <w:p w14:paraId="066FC63B" w14:textId="77777777" w:rsidR="00BD5F66" w:rsidRDefault="00000000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8"/>
          <w:szCs w:val="8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</w:p>
    <w:tbl>
      <w:tblPr>
        <w:tblStyle w:val="ad"/>
        <w:tblW w:w="1460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46"/>
        <w:gridCol w:w="3790"/>
        <w:gridCol w:w="5103"/>
        <w:gridCol w:w="1560"/>
        <w:gridCol w:w="1275"/>
        <w:gridCol w:w="1002"/>
        <w:gridCol w:w="1125"/>
      </w:tblGrid>
      <w:tr w:rsidR="00BD5F66" w14:paraId="350543D3" w14:textId="77777777">
        <w:trPr>
          <w:trHeight w:val="480"/>
          <w:tblHeader/>
        </w:trPr>
        <w:tc>
          <w:tcPr>
            <w:tcW w:w="746" w:type="dxa"/>
            <w:vMerge w:val="restart"/>
            <w:shd w:val="clear" w:color="auto" w:fill="F2F2F2" w:themeFill="background1" w:themeFillShade="F2"/>
          </w:tcPr>
          <w:p w14:paraId="09146FD9" w14:textId="77777777" w:rsidR="00BD5F66" w:rsidRDefault="00BD5F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01383F6" w14:textId="77777777" w:rsidR="00BD5F66" w:rsidRDefault="0000000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ลำดับที่</w:t>
            </w:r>
          </w:p>
        </w:tc>
        <w:tc>
          <w:tcPr>
            <w:tcW w:w="3790" w:type="dxa"/>
            <w:vMerge w:val="restart"/>
            <w:shd w:val="clear" w:color="auto" w:fill="F2F2F2" w:themeFill="background1" w:themeFillShade="F2"/>
          </w:tcPr>
          <w:p w14:paraId="37BA740C" w14:textId="77777777" w:rsidR="00BD5F66" w:rsidRDefault="00BD5F6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  <w:p w14:paraId="0702B79F" w14:textId="77777777" w:rsidR="00BD5F66" w:rsidRDefault="0000000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ขั้นตอนการดำเนินงาน</w:t>
            </w:r>
          </w:p>
        </w:tc>
        <w:tc>
          <w:tcPr>
            <w:tcW w:w="5103" w:type="dxa"/>
            <w:vMerge w:val="restart"/>
            <w:shd w:val="clear" w:color="auto" w:fill="F2F2F2" w:themeFill="background1" w:themeFillShade="F2"/>
          </w:tcPr>
          <w:p w14:paraId="0E4AF846" w14:textId="77777777" w:rsidR="00BD5F66" w:rsidRDefault="0000000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ประเด็นความเสี่ยง</w:t>
            </w:r>
          </w:p>
          <w:p w14:paraId="6D236108" w14:textId="77777777" w:rsidR="00BD5F66" w:rsidRDefault="0000000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การทุจริต</w:t>
            </w:r>
          </w:p>
        </w:tc>
        <w:tc>
          <w:tcPr>
            <w:tcW w:w="4962" w:type="dxa"/>
            <w:gridSpan w:val="4"/>
            <w:shd w:val="clear" w:color="auto" w:fill="F2F2F2" w:themeFill="background1" w:themeFillShade="F2"/>
          </w:tcPr>
          <w:p w14:paraId="014E5450" w14:textId="77777777" w:rsidR="00BD5F66" w:rsidRDefault="0000000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val="en-US"/>
              </w:rPr>
              <w:t>Risk Score (L x I)</w:t>
            </w:r>
          </w:p>
        </w:tc>
      </w:tr>
      <w:tr w:rsidR="00BD5F66" w14:paraId="52ECE250" w14:textId="77777777">
        <w:trPr>
          <w:trHeight w:val="480"/>
          <w:tblHeader/>
        </w:trPr>
        <w:tc>
          <w:tcPr>
            <w:tcW w:w="746" w:type="dxa"/>
            <w:vMerge/>
            <w:shd w:val="clear" w:color="auto" w:fill="F2F2F2" w:themeFill="background1" w:themeFillShade="F2"/>
          </w:tcPr>
          <w:p w14:paraId="2607C96D" w14:textId="77777777" w:rsidR="00BD5F66" w:rsidRDefault="00BD5F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790" w:type="dxa"/>
            <w:vMerge/>
            <w:shd w:val="clear" w:color="auto" w:fill="F2F2F2" w:themeFill="background1" w:themeFillShade="F2"/>
          </w:tcPr>
          <w:p w14:paraId="13C71C6D" w14:textId="77777777" w:rsidR="00BD5F66" w:rsidRDefault="00BD5F6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03" w:type="dxa"/>
            <w:vMerge/>
            <w:shd w:val="clear" w:color="auto" w:fill="F2F2F2" w:themeFill="background1" w:themeFillShade="F2"/>
          </w:tcPr>
          <w:p w14:paraId="589A37CF" w14:textId="77777777" w:rsidR="00BD5F66" w:rsidRDefault="00BD5F6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2F5BD6DB" w14:textId="77777777" w:rsidR="00BD5F66" w:rsidRDefault="0000000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Likelihood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14E58D6" w14:textId="77777777" w:rsidR="00BD5F66" w:rsidRDefault="0000000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Impact</w:t>
            </w:r>
          </w:p>
        </w:tc>
        <w:tc>
          <w:tcPr>
            <w:tcW w:w="1002" w:type="dxa"/>
            <w:shd w:val="clear" w:color="auto" w:fill="F2F2F2" w:themeFill="background1" w:themeFillShade="F2"/>
          </w:tcPr>
          <w:p w14:paraId="65B2FC4E" w14:textId="77777777" w:rsidR="00BD5F66" w:rsidRDefault="0000000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Risk </w:t>
            </w:r>
          </w:p>
          <w:p w14:paraId="1E863233" w14:textId="77777777" w:rsidR="00BD5F66" w:rsidRDefault="0000000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Score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1D409DA7" w14:textId="77777777" w:rsidR="00BD5F66" w:rsidRDefault="0000000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ระดับความเสี่ยง</w:t>
            </w:r>
          </w:p>
        </w:tc>
      </w:tr>
      <w:tr w:rsidR="00470AC1" w14:paraId="06A5FCB7" w14:textId="77777777" w:rsidTr="005A1388">
        <w:tc>
          <w:tcPr>
            <w:tcW w:w="746" w:type="dxa"/>
          </w:tcPr>
          <w:p w14:paraId="302E8357" w14:textId="061B9C6D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  <w:lang w:val="en-US"/>
              </w:rPr>
            </w:pPr>
            <w:r w:rsidRPr="00606635">
              <w:rPr>
                <w:rFonts w:ascii="TH SarabunIT๙" w:hAnsi="TH SarabunIT๙" w:cs="TH SarabunIT๙" w:hint="cs"/>
                <w:sz w:val="28"/>
                <w:cs/>
                <w:lang w:val="en-US"/>
              </w:rPr>
              <w:t>1</w:t>
            </w:r>
          </w:p>
        </w:tc>
        <w:tc>
          <w:tcPr>
            <w:tcW w:w="3790" w:type="dxa"/>
          </w:tcPr>
          <w:p w14:paraId="6C4CBAD7" w14:textId="77777777" w:rsidR="00470AC1" w:rsidRPr="00C81A69" w:rsidRDefault="00470AC1" w:rsidP="00C81A69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0" w:line="240" w:lineRule="auto"/>
              <w:rPr>
                <w:rFonts w:ascii="TH SarabunIT๙" w:eastAsia="TH SarabunPSK" w:hAnsi="TH SarabunIT๙" w:cs="TH SarabunIT๙"/>
                <w:sz w:val="28"/>
                <w:lang w:val="th-TH"/>
              </w:rPr>
            </w:pPr>
            <w:r w:rsidRPr="00C81A69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จัดทำโครงการ</w:t>
            </w:r>
            <w:r w:rsidRPr="00C81A69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>/</w:t>
            </w:r>
            <w:r w:rsidRPr="00C81A69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แผนงานและขออนุมัติดำเนินโครงการ</w:t>
            </w:r>
            <w:r w:rsidRPr="00C81A69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>/</w:t>
            </w:r>
            <w:r w:rsidRPr="00C81A69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แผน</w:t>
            </w:r>
          </w:p>
          <w:p w14:paraId="0371671E" w14:textId="56A8C19D" w:rsidR="00470AC1" w:rsidRDefault="00470A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highlight w:val="yellow"/>
                <w:cs/>
                <w:lang w:val="en-US"/>
              </w:rPr>
            </w:pPr>
            <w:r w:rsidRPr="00C81A69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 xml:space="preserve"> </w:t>
            </w:r>
            <w:r w:rsidRPr="00C81A69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ต่อผู้บริหาร</w:t>
            </w:r>
          </w:p>
        </w:tc>
        <w:tc>
          <w:tcPr>
            <w:tcW w:w="5103" w:type="dxa"/>
          </w:tcPr>
          <w:p w14:paraId="436B2297" w14:textId="14FE5652" w:rsidR="00470AC1" w:rsidRPr="00C81A69" w:rsidRDefault="00470AC1" w:rsidP="00606635">
            <w:pPr>
              <w:tabs>
                <w:tab w:val="left" w:pos="5387"/>
              </w:tabs>
              <w:spacing w:afterLines="50" w:after="120" w:line="240" w:lineRule="auto"/>
              <w:ind w:left="-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yellow"/>
                <w:cs/>
                <w:lang w:val="th-TH"/>
              </w:rPr>
            </w:pPr>
            <w:r w:rsidRPr="004E3BB3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ไม่มีแผนการดำเนินงาน</w:t>
            </w:r>
            <w:r w:rsidRPr="004E3BB3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 xml:space="preserve"> </w:t>
            </w:r>
            <w:r w:rsidRPr="004E3BB3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จัดทำโครงการ</w:t>
            </w:r>
            <w:r w:rsidRPr="004E3BB3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>/</w:t>
            </w:r>
            <w:r w:rsidRPr="004E3BB3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แผนงานและขออนุมัติดำเนินโครงการ</w:t>
            </w:r>
            <w:r w:rsidRPr="004E3BB3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>/</w:t>
            </w:r>
            <w:r w:rsidRPr="004E3BB3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แผน</w:t>
            </w:r>
            <w:r w:rsidRPr="004E3BB3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 xml:space="preserve"> </w:t>
            </w:r>
            <w:r w:rsidRPr="004E3BB3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ต่อผู้บริหาร</w:t>
            </w:r>
          </w:p>
        </w:tc>
        <w:tc>
          <w:tcPr>
            <w:tcW w:w="1560" w:type="dxa"/>
          </w:tcPr>
          <w:p w14:paraId="001ADB84" w14:textId="4855F983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  <w:lang w:val="en-US"/>
              </w:rPr>
            </w:pPr>
            <w:r w:rsidRPr="00470AC1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2</w:t>
            </w:r>
          </w:p>
        </w:tc>
        <w:tc>
          <w:tcPr>
            <w:tcW w:w="1275" w:type="dxa"/>
          </w:tcPr>
          <w:p w14:paraId="21641692" w14:textId="2551FB99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  <w:lang w:val="en-US"/>
              </w:rPr>
            </w:pPr>
            <w:r w:rsidRPr="00470AC1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4</w:t>
            </w:r>
          </w:p>
        </w:tc>
        <w:tc>
          <w:tcPr>
            <w:tcW w:w="1002" w:type="dxa"/>
          </w:tcPr>
          <w:p w14:paraId="7E6407C3" w14:textId="552DE15E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  <w:lang w:val="en-US"/>
              </w:rPr>
            </w:pPr>
            <w:r w:rsidRPr="00470AC1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8</w:t>
            </w:r>
          </w:p>
        </w:tc>
        <w:tc>
          <w:tcPr>
            <w:tcW w:w="1125" w:type="dxa"/>
          </w:tcPr>
          <w:p w14:paraId="0640FFE7" w14:textId="5C2BA33F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470AC1"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สูง</w:t>
            </w:r>
          </w:p>
        </w:tc>
      </w:tr>
      <w:tr w:rsidR="00470AC1" w:rsidRPr="00470AC1" w14:paraId="4BAA2AA2" w14:textId="77777777">
        <w:tc>
          <w:tcPr>
            <w:tcW w:w="746" w:type="dxa"/>
          </w:tcPr>
          <w:p w14:paraId="28DCAA03" w14:textId="74D762BB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  <w:lang w:val="en-US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lang w:val="en-US"/>
              </w:rPr>
              <w:t>2</w:t>
            </w:r>
          </w:p>
        </w:tc>
        <w:tc>
          <w:tcPr>
            <w:tcW w:w="3790" w:type="dxa"/>
          </w:tcPr>
          <w:p w14:paraId="37AFB015" w14:textId="6B08F66D" w:rsidR="00470AC1" w:rsidRDefault="00470AC1" w:rsidP="00C81A69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0" w:line="240" w:lineRule="auto"/>
              <w:rPr>
                <w:rFonts w:ascii="TH SarabunIT๙" w:eastAsia="Calibri" w:hAnsi="TH SarabunIT๙" w:cs="TH SarabunIT๙"/>
                <w:color w:val="FF0000"/>
                <w:sz w:val="32"/>
                <w:szCs w:val="32"/>
                <w:cs/>
                <w:lang w:val="en-US" w:eastAsia="en-US"/>
              </w:rPr>
            </w:pPr>
            <w:r w:rsidRPr="00C81A69"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  <w:t>กำหนดกรอบเนื้อหาสาระในการส่งเสริมความรู้ด้านกฎหมาย ระเบียบ และกฎหมายที่เกี่ยวข้องสำหรับบุคลากร ผู้บริหารและสมาชิกสภาท้องถิ่น</w:t>
            </w:r>
          </w:p>
        </w:tc>
        <w:tc>
          <w:tcPr>
            <w:tcW w:w="5103" w:type="dxa"/>
          </w:tcPr>
          <w:p w14:paraId="6A02DA1C" w14:textId="0018BCCF" w:rsidR="00470AC1" w:rsidRPr="004E3BB3" w:rsidRDefault="00470AC1" w:rsidP="004E3BB3">
            <w:pPr>
              <w:tabs>
                <w:tab w:val="left" w:pos="5387"/>
              </w:tabs>
              <w:spacing w:afterLines="50" w:after="120" w:line="240" w:lineRule="auto"/>
              <w:ind w:left="-1"/>
              <w:rPr>
                <w:rFonts w:ascii="TH SarabunIT๙" w:eastAsia="Calibri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470AC1"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  <w:t>บุคลากร ผู้บริหาร และสมาชิกสภาท้องถิ่น ขาดองค์ความรู้ด้านกฎหมาย ระเบียบที่เกี่ยวข้องในการปฏิบัติหน้าที่และบริหารราชการ</w:t>
            </w:r>
          </w:p>
        </w:tc>
        <w:tc>
          <w:tcPr>
            <w:tcW w:w="1560" w:type="dxa"/>
          </w:tcPr>
          <w:p w14:paraId="0A766521" w14:textId="110ED858" w:rsidR="00470AC1" w:rsidRP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en-US"/>
              </w:rPr>
              <w:t>2</w:t>
            </w:r>
          </w:p>
        </w:tc>
        <w:tc>
          <w:tcPr>
            <w:tcW w:w="1275" w:type="dxa"/>
          </w:tcPr>
          <w:p w14:paraId="7B124740" w14:textId="4E5C8A51" w:rsidR="00470AC1" w:rsidRP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en-US"/>
              </w:rPr>
              <w:t>5</w:t>
            </w:r>
          </w:p>
        </w:tc>
        <w:tc>
          <w:tcPr>
            <w:tcW w:w="1002" w:type="dxa"/>
          </w:tcPr>
          <w:p w14:paraId="07445F29" w14:textId="787CA2BD" w:rsidR="00470AC1" w:rsidRP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en-US"/>
              </w:rPr>
              <w:t>7</w:t>
            </w:r>
          </w:p>
        </w:tc>
        <w:tc>
          <w:tcPr>
            <w:tcW w:w="1125" w:type="dxa"/>
          </w:tcPr>
          <w:p w14:paraId="65035393" w14:textId="17396761" w:rsidR="00470AC1" w:rsidRP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0A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</w:tr>
      <w:tr w:rsidR="00470AC1" w14:paraId="090C48A0" w14:textId="77777777">
        <w:tc>
          <w:tcPr>
            <w:tcW w:w="746" w:type="dxa"/>
          </w:tcPr>
          <w:p w14:paraId="5A3268D5" w14:textId="76CF751B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lang w:val="en-US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lang w:val="en-US"/>
              </w:rPr>
              <w:t>3</w:t>
            </w:r>
          </w:p>
        </w:tc>
        <w:tc>
          <w:tcPr>
            <w:tcW w:w="3790" w:type="dxa"/>
          </w:tcPr>
          <w:p w14:paraId="5AECA75E" w14:textId="317C099B" w:rsidR="00470AC1" w:rsidRDefault="00470AC1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0" w:line="240" w:lineRule="auto"/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</w:pPr>
            <w:r w:rsidRPr="00C81A69"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  <w:t>เผยแพร่ประชาสัมพันธ์ความรู้ด้านกฎหมาย ระเบียบ และกฎหมายที่เกี่ยวข้องสำหรับบุคลากรผู้บริหารและสมาชิกสภาท้องถิ่นผ่านช่องทางที่หลากหลาย เช่น เว็ปไซ</w:t>
            </w:r>
            <w:proofErr w:type="spellStart"/>
            <w:r w:rsidRPr="00C81A69"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  <w:t>ต์</w:t>
            </w:r>
            <w:proofErr w:type="spellEnd"/>
            <w:r w:rsidRPr="00C81A69"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  <w:t xml:space="preserve"> สื่อสังคมออนไลน์ บอร์ดประชาสัมพันธ์ จดหมายข่าว เป็นต้น</w:t>
            </w:r>
          </w:p>
        </w:tc>
        <w:tc>
          <w:tcPr>
            <w:tcW w:w="5103" w:type="dxa"/>
          </w:tcPr>
          <w:p w14:paraId="43DDA1E2" w14:textId="72C11FEB" w:rsidR="00470AC1" w:rsidRDefault="00470AC1">
            <w:pPr>
              <w:tabs>
                <w:tab w:val="left" w:pos="5387"/>
              </w:tabs>
              <w:spacing w:afterLines="50" w:after="120" w:line="240" w:lineRule="auto"/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</w:pPr>
            <w:r w:rsidRPr="00470AC1"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  <w:t>ขาดการเผยแพร่ประชาสัมพันธ์ความรู้ด้านกฎหมาย ระเบียบ และกฎหมายที่เกี่ยวข้องสำหรับบุคลากรผู้บริหารและสมาชิกสภาท้องถิ่นผ่านช่องทางที่หลากหลาย เช่น เว็ปไซ</w:t>
            </w:r>
            <w:proofErr w:type="spellStart"/>
            <w:r w:rsidRPr="00470AC1"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  <w:t>ต์</w:t>
            </w:r>
            <w:proofErr w:type="spellEnd"/>
            <w:r w:rsidRPr="00470AC1"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  <w:t xml:space="preserve"> สื่อสังคมออนไลน์ บอร์ดประชาสัมพันธ์ จดหมายข่าว อย่างทั่วถึง</w:t>
            </w:r>
          </w:p>
        </w:tc>
        <w:tc>
          <w:tcPr>
            <w:tcW w:w="1560" w:type="dxa"/>
          </w:tcPr>
          <w:p w14:paraId="289821B0" w14:textId="70EAFB71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en-US"/>
              </w:rPr>
              <w:t>3</w:t>
            </w:r>
          </w:p>
        </w:tc>
        <w:tc>
          <w:tcPr>
            <w:tcW w:w="1275" w:type="dxa"/>
          </w:tcPr>
          <w:p w14:paraId="6F511475" w14:textId="4D8F48C2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en-US"/>
              </w:rPr>
              <w:t>4</w:t>
            </w:r>
          </w:p>
        </w:tc>
        <w:tc>
          <w:tcPr>
            <w:tcW w:w="1002" w:type="dxa"/>
          </w:tcPr>
          <w:p w14:paraId="148ABD33" w14:textId="19A41D5A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en-US"/>
              </w:rPr>
              <w:t>6</w:t>
            </w:r>
          </w:p>
        </w:tc>
        <w:tc>
          <w:tcPr>
            <w:tcW w:w="1125" w:type="dxa"/>
          </w:tcPr>
          <w:p w14:paraId="29890833" w14:textId="45FD5304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70A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</w:tr>
      <w:tr w:rsidR="00470AC1" w14:paraId="45D417CE" w14:textId="77777777">
        <w:tc>
          <w:tcPr>
            <w:tcW w:w="746" w:type="dxa"/>
          </w:tcPr>
          <w:p w14:paraId="374AC92A" w14:textId="57116BB5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lang w:val="en-US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US"/>
              </w:rPr>
              <w:t>4.</w:t>
            </w:r>
          </w:p>
        </w:tc>
        <w:tc>
          <w:tcPr>
            <w:tcW w:w="3790" w:type="dxa"/>
          </w:tcPr>
          <w:p w14:paraId="4B141C16" w14:textId="776D3851" w:rsidR="00470AC1" w:rsidRDefault="00470AC1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Lines="50" w:after="120" w:line="240" w:lineRule="auto"/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</w:pPr>
            <w:r w:rsidRPr="00C81A69"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  <w:t>ประเมินและสรุปผลการดำเนินการ</w:t>
            </w:r>
          </w:p>
        </w:tc>
        <w:tc>
          <w:tcPr>
            <w:tcW w:w="5103" w:type="dxa"/>
          </w:tcPr>
          <w:p w14:paraId="5D864AF0" w14:textId="48D36127" w:rsidR="00470AC1" w:rsidRDefault="00470AC1">
            <w:pPr>
              <w:tabs>
                <w:tab w:val="left" w:pos="5387"/>
              </w:tabs>
              <w:spacing w:after="0" w:line="240" w:lineRule="auto"/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</w:pPr>
            <w:r w:rsidRPr="00470AC1"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  <w:t>องค์กรปกครองส่วนท้องถิ่น</w:t>
            </w:r>
            <w:r w:rsidR="00606635">
              <w:rPr>
                <w:rFonts w:ascii="TH SarabunIT๙" w:eastAsia="TH SarabunPSK" w:hAnsi="TH SarabunIT๙" w:cs="TH SarabunIT๙" w:hint="cs"/>
                <w:sz w:val="28"/>
                <w:cs/>
                <w:lang w:val="en-US"/>
              </w:rPr>
              <w:t>ไม่</w:t>
            </w:r>
            <w:r w:rsidRPr="00470AC1"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  <w:t>มีการบริหารงานโดยยึดอำนาจหน้าที่ตามกฎหมาย ระเบียบ ข้อบังคับในการปฏิบัติงานอย่างเคร่งครัดด้วยความชอบธรรม คำนึงถึงสิทธิเสรีภาพของประชาชน และผู้มีส่วนได้ส่วนเสีย (สำรวจโดยใช้แบบประเมินติดตามผล/แบบสอบถามประชาชน)</w:t>
            </w:r>
          </w:p>
        </w:tc>
        <w:tc>
          <w:tcPr>
            <w:tcW w:w="1560" w:type="dxa"/>
          </w:tcPr>
          <w:p w14:paraId="03F5B5F4" w14:textId="02C92BD8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en-US"/>
              </w:rPr>
              <w:t>2</w:t>
            </w:r>
          </w:p>
        </w:tc>
        <w:tc>
          <w:tcPr>
            <w:tcW w:w="1275" w:type="dxa"/>
          </w:tcPr>
          <w:p w14:paraId="0452002D" w14:textId="71BD08A2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en-US"/>
              </w:rPr>
              <w:t>4</w:t>
            </w:r>
          </w:p>
        </w:tc>
        <w:tc>
          <w:tcPr>
            <w:tcW w:w="1002" w:type="dxa"/>
          </w:tcPr>
          <w:p w14:paraId="58DD6A1B" w14:textId="52BC51C0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en-US"/>
              </w:rPr>
              <w:t>8</w:t>
            </w:r>
          </w:p>
        </w:tc>
        <w:tc>
          <w:tcPr>
            <w:tcW w:w="1125" w:type="dxa"/>
          </w:tcPr>
          <w:p w14:paraId="413C6AA5" w14:textId="11E12169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70A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</w:tr>
      <w:tr w:rsidR="00470AC1" w14:paraId="2B2639E9" w14:textId="77777777">
        <w:tc>
          <w:tcPr>
            <w:tcW w:w="746" w:type="dxa"/>
          </w:tcPr>
          <w:p w14:paraId="6DC3E4CB" w14:textId="0EEFB4F3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lang w:val="en-US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US"/>
              </w:rPr>
              <w:t>5.</w:t>
            </w:r>
          </w:p>
        </w:tc>
        <w:tc>
          <w:tcPr>
            <w:tcW w:w="3790" w:type="dxa"/>
          </w:tcPr>
          <w:p w14:paraId="0F2D1F82" w14:textId="449B5875" w:rsidR="00470AC1" w:rsidRPr="00C81A69" w:rsidRDefault="00470AC1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Lines="50" w:after="120" w:line="240" w:lineRule="auto"/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</w:pPr>
            <w:r w:rsidRPr="00C81A69"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  <w:t>รายงานผลการดำเนินการ</w:t>
            </w:r>
          </w:p>
        </w:tc>
        <w:tc>
          <w:tcPr>
            <w:tcW w:w="5103" w:type="dxa"/>
          </w:tcPr>
          <w:p w14:paraId="511E7719" w14:textId="411FB841" w:rsidR="00470AC1" w:rsidRDefault="00470AC1">
            <w:pPr>
              <w:tabs>
                <w:tab w:val="left" w:pos="5387"/>
              </w:tabs>
              <w:spacing w:after="0" w:line="240" w:lineRule="auto"/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</w:pPr>
            <w:r w:rsidRPr="00470AC1"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  <w:t>บุคลากร</w:t>
            </w:r>
            <w:r w:rsidR="00606635">
              <w:rPr>
                <w:rFonts w:ascii="TH SarabunIT๙" w:eastAsia="TH SarabunPSK" w:hAnsi="TH SarabunIT๙" w:cs="TH SarabunIT๙" w:hint="cs"/>
                <w:sz w:val="28"/>
                <w:cs/>
                <w:lang w:val="en-US"/>
              </w:rPr>
              <w:t>ขาด</w:t>
            </w:r>
            <w:r w:rsidRPr="00470AC1"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  <w:t>มีประสบการณ์ ความเชี่ยวชาญเกี่ยวกับ งานความรู้ด้านกฎหมายและระเบียบที่เกี่ยวข้องกับการปฏิบัติงานให้แก่บุคลากรองค์กรปกครองส่วนท้องถิ่น ผู้บริหารและสมาชิกสภาท้องถิ่น</w:t>
            </w:r>
          </w:p>
        </w:tc>
        <w:tc>
          <w:tcPr>
            <w:tcW w:w="1560" w:type="dxa"/>
          </w:tcPr>
          <w:p w14:paraId="18CBCEC1" w14:textId="28B58500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en-US"/>
              </w:rPr>
              <w:t>2</w:t>
            </w:r>
          </w:p>
        </w:tc>
        <w:tc>
          <w:tcPr>
            <w:tcW w:w="1275" w:type="dxa"/>
          </w:tcPr>
          <w:p w14:paraId="5DC77F54" w14:textId="066089DC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en-US"/>
              </w:rPr>
              <w:t>5</w:t>
            </w:r>
          </w:p>
        </w:tc>
        <w:tc>
          <w:tcPr>
            <w:tcW w:w="1002" w:type="dxa"/>
          </w:tcPr>
          <w:p w14:paraId="496CA2B7" w14:textId="3D70A879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en-US"/>
              </w:rPr>
              <w:t>7</w:t>
            </w:r>
          </w:p>
        </w:tc>
        <w:tc>
          <w:tcPr>
            <w:tcW w:w="1125" w:type="dxa"/>
          </w:tcPr>
          <w:p w14:paraId="67AB2137" w14:textId="4E6A0EF5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70A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</w:tr>
      <w:tr w:rsidR="00470AC1" w14:paraId="643E02B5" w14:textId="77777777">
        <w:tc>
          <w:tcPr>
            <w:tcW w:w="746" w:type="dxa"/>
          </w:tcPr>
          <w:p w14:paraId="7BEEA7DA" w14:textId="642505F0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US"/>
              </w:rPr>
            </w:pPr>
          </w:p>
        </w:tc>
        <w:tc>
          <w:tcPr>
            <w:tcW w:w="3790" w:type="dxa"/>
          </w:tcPr>
          <w:p w14:paraId="0DAA4A90" w14:textId="40E31EE5" w:rsidR="00470AC1" w:rsidRPr="00C81A69" w:rsidRDefault="00470AC1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Lines="50" w:after="120" w:line="240" w:lineRule="auto"/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</w:pPr>
          </w:p>
        </w:tc>
        <w:tc>
          <w:tcPr>
            <w:tcW w:w="5103" w:type="dxa"/>
          </w:tcPr>
          <w:p w14:paraId="58FB2D3C" w14:textId="0F9777FF" w:rsidR="00470AC1" w:rsidRDefault="00470AC1">
            <w:pPr>
              <w:tabs>
                <w:tab w:val="left" w:pos="5387"/>
              </w:tabs>
              <w:spacing w:after="0" w:line="240" w:lineRule="auto"/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</w:pPr>
          </w:p>
        </w:tc>
        <w:tc>
          <w:tcPr>
            <w:tcW w:w="1560" w:type="dxa"/>
          </w:tcPr>
          <w:p w14:paraId="3703361B" w14:textId="6ABA7E98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  <w:lang w:val="en-US"/>
              </w:rPr>
            </w:pPr>
          </w:p>
        </w:tc>
        <w:tc>
          <w:tcPr>
            <w:tcW w:w="1275" w:type="dxa"/>
          </w:tcPr>
          <w:p w14:paraId="113F8573" w14:textId="0CEC9270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  <w:lang w:val="en-US"/>
              </w:rPr>
            </w:pPr>
          </w:p>
        </w:tc>
        <w:tc>
          <w:tcPr>
            <w:tcW w:w="1002" w:type="dxa"/>
          </w:tcPr>
          <w:p w14:paraId="4CEF45DF" w14:textId="3C5E68F0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US"/>
              </w:rPr>
            </w:pPr>
          </w:p>
        </w:tc>
        <w:tc>
          <w:tcPr>
            <w:tcW w:w="1125" w:type="dxa"/>
          </w:tcPr>
          <w:p w14:paraId="12586597" w14:textId="6AD65A98" w:rsidR="00470AC1" w:rsidRDefault="00470AC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74A207D5" w14:textId="77777777" w:rsidR="00BD5F66" w:rsidRDefault="00000000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</w:t>
      </w:r>
    </w:p>
    <w:p w14:paraId="071379F5" w14:textId="77777777" w:rsidR="00BD5F66" w:rsidRDefault="00000000">
      <w:pPr>
        <w:pStyle w:val="Default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  <w:lang w:val="th-TH"/>
        </w:rPr>
        <w:t xml:space="preserve">คำอธิบาย </w:t>
      </w:r>
      <w:r>
        <w:rPr>
          <w:rFonts w:ascii="TH SarabunIT๙" w:hAnsi="TH SarabunIT๙" w:cs="TH SarabunIT๙"/>
          <w:b/>
          <w:bCs/>
          <w:sz w:val="28"/>
          <w:szCs w:val="28"/>
        </w:rPr>
        <w:t>:</w:t>
      </w:r>
      <w:r>
        <w:rPr>
          <w:rFonts w:ascii="TH SarabunIT๙" w:hAnsi="TH SarabunIT๙" w:cs="TH SarabunIT๙"/>
          <w:sz w:val="28"/>
          <w:szCs w:val="28"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</w:rPr>
        <w:t xml:space="preserve">- </w:t>
      </w:r>
      <w:r>
        <w:rPr>
          <w:rFonts w:ascii="TH SarabunIT๙" w:hAnsi="TH SarabunIT๙" w:cs="TH SarabunIT๙" w:hint="cs"/>
          <w:sz w:val="28"/>
          <w:szCs w:val="28"/>
          <w:cs/>
          <w:lang w:val="th-TH"/>
        </w:rPr>
        <w:t xml:space="preserve">ระบุขั้นตอนการดำเนินงานของกระบวนการหรือโครงการ ตั้งแต่ต้นจนสิ้นสุด ที่ทำการประเมิน </w:t>
      </w:r>
    </w:p>
    <w:p w14:paraId="113A5DFC" w14:textId="77777777" w:rsidR="00BD5F66" w:rsidRDefault="00000000">
      <w:pPr>
        <w:pStyle w:val="Default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lastRenderedPageBreak/>
        <w:t xml:space="preserve">                          - </w:t>
      </w:r>
      <w:r>
        <w:rPr>
          <w:rFonts w:ascii="TH SarabunIT๙" w:hAnsi="TH SarabunIT๙" w:cs="TH SarabunIT๙" w:hint="cs"/>
          <w:sz w:val="28"/>
          <w:szCs w:val="28"/>
          <w:cs/>
          <w:lang w:val="th-TH"/>
        </w:rPr>
        <w:t>ระบุประเด็นความเสี่ยงการทุจริตในแต่ละขั้นตอนและอธิบายรูปแบบ</w:t>
      </w:r>
      <w:r>
        <w:rPr>
          <w:rFonts w:ascii="TH SarabunIT๙" w:hAnsi="TH SarabunIT๙" w:cs="TH SarabunIT๙" w:hint="cs"/>
          <w:sz w:val="28"/>
          <w:szCs w:val="28"/>
          <w:cs/>
        </w:rPr>
        <w:t>/</w:t>
      </w:r>
      <w:r>
        <w:rPr>
          <w:rFonts w:ascii="TH SarabunIT๙" w:hAnsi="TH SarabunIT๙" w:cs="TH SarabunIT๙" w:hint="cs"/>
          <w:sz w:val="28"/>
          <w:szCs w:val="28"/>
          <w:cs/>
          <w:lang w:val="th-TH"/>
        </w:rPr>
        <w:t xml:space="preserve">วิธีการ </w:t>
      </w:r>
      <w:r>
        <w:rPr>
          <w:rFonts w:ascii="TH SarabunIT๙" w:hAnsi="TH SarabunIT๙" w:cs="TH SarabunIT๙" w:hint="cs"/>
          <w:sz w:val="28"/>
          <w:szCs w:val="28"/>
          <w:u w:val="single"/>
          <w:cs/>
          <w:lang w:val="th-TH"/>
        </w:rPr>
        <w:t>ที่อาจเกิดการทุจริตในอนาคต</w:t>
      </w:r>
    </w:p>
    <w:p w14:paraId="1B813E45" w14:textId="77777777" w:rsidR="00B94C8F" w:rsidRDefault="00000000" w:rsidP="00B94C8F">
      <w:pPr>
        <w:pStyle w:val="Default"/>
        <w:rPr>
          <w:rFonts w:ascii="TH SarabunPSK" w:eastAsia="Times New Roman" w:hAnsi="TH SarabunPSK" w:cs="TH SarabunPSK"/>
          <w:b/>
          <w:bCs/>
          <w:sz w:val="32"/>
          <w:szCs w:val="32"/>
          <w:shd w:val="clear" w:color="FFFFFF" w:fill="D9D9D9"/>
          <w:lang w:val="th-TH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- </w:t>
      </w:r>
      <w:r>
        <w:rPr>
          <w:rFonts w:ascii="TH SarabunIT๙" w:hAnsi="TH SarabunIT๙" w:cs="TH SarabunIT๙" w:hint="cs"/>
          <w:sz w:val="28"/>
          <w:szCs w:val="28"/>
          <w:cs/>
          <w:lang w:val="th-TH"/>
        </w:rPr>
        <w:t>ให้คะแนนความเสี่ยงการทุจริต และระดับความรุนแรงของความเสี่ยงการทุจริต</w:t>
      </w:r>
    </w:p>
    <w:p w14:paraId="7B6C0DA2" w14:textId="5045077E" w:rsidR="00BD5F66" w:rsidRDefault="00000000" w:rsidP="00B94C8F">
      <w:pPr>
        <w:pStyle w:val="Default"/>
        <w:rPr>
          <w:shd w:val="clear" w:color="FFFFFF" w:fill="D9D9D9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shd w:val="clear" w:color="FFFFFF" w:fill="D9D9D9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shd w:val="clear" w:color="FFFFFF" w:fill="D9D9D9"/>
          <w:cs/>
          <w:lang w:val="th-TH"/>
        </w:rPr>
        <w:t>การจัดทำ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shd w:val="clear" w:color="FFFFFF" w:fill="D9D9D9"/>
          <w:cs/>
          <w:lang w:val="th-TH"/>
        </w:rPr>
        <w:t>มาตรการควบคุม</w:t>
      </w:r>
      <w:r>
        <w:rPr>
          <w:rFonts w:ascii="TH SarabunPSK" w:eastAsia="Times New Roman" w:hAnsi="TH SarabunPSK" w:cs="TH SarabunPSK"/>
          <w:b/>
          <w:bCs/>
          <w:sz w:val="32"/>
          <w:szCs w:val="32"/>
          <w:shd w:val="clear" w:color="FFFFFF" w:fill="D9D9D9"/>
          <w:cs/>
          <w:lang w:val="th-TH"/>
        </w:rPr>
        <w:t>ความเสี่ยงการทุจริต</w:t>
      </w:r>
      <w:r>
        <w:rPr>
          <w:rFonts w:ascii="TH SarabunIT๙" w:hAnsi="TH SarabunIT๙" w:cs="TH SarabunIT๙" w:hint="cs"/>
          <w:sz w:val="32"/>
          <w:szCs w:val="32"/>
          <w:shd w:val="clear" w:color="FFFFFF" w:fill="D9D9D9"/>
          <w:cs/>
        </w:rPr>
        <w:t xml:space="preserve"> </w:t>
      </w:r>
    </w:p>
    <w:p w14:paraId="7B53ECF2" w14:textId="77777777" w:rsidR="00BD5F66" w:rsidRDefault="00BD5F66">
      <w:pPr>
        <w:tabs>
          <w:tab w:val="left" w:pos="1418"/>
        </w:tabs>
        <w:spacing w:after="0" w:line="240" w:lineRule="auto"/>
        <w:rPr>
          <w:shd w:val="clear" w:color="FFFFFF" w:fill="D9D9D9"/>
        </w:rPr>
      </w:pPr>
    </w:p>
    <w:tbl>
      <w:tblPr>
        <w:tblW w:w="1428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38"/>
        <w:gridCol w:w="2012"/>
        <w:gridCol w:w="2656"/>
        <w:gridCol w:w="1023"/>
        <w:gridCol w:w="2533"/>
        <w:gridCol w:w="2108"/>
        <w:gridCol w:w="1589"/>
        <w:gridCol w:w="1630"/>
      </w:tblGrid>
      <w:tr w:rsidR="00BD5F66" w14:paraId="272173D3" w14:textId="77777777">
        <w:trPr>
          <w:trHeight w:val="615"/>
          <w:tblHeader/>
        </w:trPr>
        <w:tc>
          <w:tcPr>
            <w:tcW w:w="14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5DB5EBBC" w14:textId="2A55C10A" w:rsidR="00BD5F66" w:rsidRDefault="00000000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ชื่อกระบวนงาน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โครงการ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lang w:val="en-US"/>
              </w:rPr>
              <w:t>: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val="en-US"/>
              </w:rPr>
              <w:t xml:space="preserve"> </w:t>
            </w:r>
            <w:r w:rsidR="00470AC1" w:rsidRPr="00470AC1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 w:eastAsia="en-US"/>
              </w:rPr>
              <w:t>โครงการเผยแพร่ประชาสัมพันธ์ความรู้ด้านกฎหมายและระเบียบที่เกี่ยวข้องกับการปฏิบัติงานให้แก่บุคลากรองค์กรปกครองส่วนท้องถิ่น ผู้บริหารและสมาชิกสภาท้องถิ่น</w:t>
            </w:r>
          </w:p>
        </w:tc>
      </w:tr>
      <w:tr w:rsidR="00BD5F66" w14:paraId="6CE994E3" w14:textId="77777777">
        <w:trPr>
          <w:trHeight w:val="1083"/>
          <w:tblHeader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4965280A" w14:textId="77777777" w:rsidR="00BD5F66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ลำดับที่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48BDDEED" w14:textId="77777777" w:rsidR="00BD5F66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ขั้นตอนการดำเนินการ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371DF507" w14:textId="77777777" w:rsidR="00BD5F66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ประเด็นความเสี่ยง</w:t>
            </w:r>
          </w:p>
          <w:p w14:paraId="134DD999" w14:textId="77777777" w:rsidR="00BD5F66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การทุจริต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2CA18412" w14:textId="77777777" w:rsidR="00BD5F66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ระดับ</w:t>
            </w:r>
          </w:p>
          <w:p w14:paraId="4B5476F0" w14:textId="77777777" w:rsidR="00BD5F66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ความเสี่ยง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0263AB36" w14:textId="77777777" w:rsidR="00BD5F66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มาตรการควบคุมหรือป้องกัน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ความเสี่ยงการทุจริต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44ABD7CF" w14:textId="77777777" w:rsidR="00BD5F66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วิธีดำเนินการ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0F830BF4" w14:textId="77777777" w:rsidR="00BD5F66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ระยะเวลา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316E3B66" w14:textId="77777777" w:rsidR="00BD5F66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val="th-TH"/>
              </w:rPr>
              <w:t>ผู้รับผิดชอบ</w:t>
            </w:r>
          </w:p>
        </w:tc>
      </w:tr>
      <w:tr w:rsidR="00BD5F66" w14:paraId="5DDA7BAC" w14:textId="77777777">
        <w:trPr>
          <w:trHeight w:val="61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18791" w14:textId="77777777" w:rsidR="00BD5F66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470AC1">
              <w:rPr>
                <w:rFonts w:ascii="TH SarabunIT๙" w:eastAsia="TH SarabunPSK" w:hAnsi="TH SarabunIT๙" w:cs="TH SarabunIT๙"/>
                <w:sz w:val="28"/>
                <w:cs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5637A" w14:textId="138F3398" w:rsidR="00470AC1" w:rsidRPr="00606635" w:rsidRDefault="00606635" w:rsidP="00470AC1">
            <w:pPr>
              <w:tabs>
                <w:tab w:val="left" w:pos="851"/>
                <w:tab w:val="left" w:pos="1418"/>
                <w:tab w:val="left" w:pos="1985"/>
                <w:tab w:val="left" w:pos="5387"/>
              </w:tabs>
              <w:spacing w:after="0" w:line="240" w:lineRule="auto"/>
              <w:ind w:rightChars="-15" w:right="-33"/>
              <w:rPr>
                <w:rFonts w:ascii="TH SarabunIT๙" w:eastAsia="TH SarabunPSK" w:hAnsi="TH SarabunIT๙" w:cs="TH SarabunIT๙"/>
                <w:sz w:val="28"/>
                <w:lang w:val="th-TH"/>
              </w:rPr>
            </w:pPr>
            <w:r w:rsidRPr="00606635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1.1</w:t>
            </w:r>
            <w:r w:rsidR="00470AC1" w:rsidRPr="00606635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จัดทำโครงการ</w:t>
            </w:r>
            <w:r w:rsidR="00470AC1" w:rsidRPr="00606635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>/</w:t>
            </w:r>
            <w:r w:rsidR="00470AC1" w:rsidRPr="00606635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แผนงานและขออนุมัติดำเนินโครงการ</w:t>
            </w:r>
            <w:r w:rsidR="00470AC1" w:rsidRPr="00606635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>/</w:t>
            </w:r>
            <w:r w:rsidR="00470AC1" w:rsidRPr="00606635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แผน</w:t>
            </w:r>
          </w:p>
          <w:p w14:paraId="5FF73066" w14:textId="77777777" w:rsidR="00BD5F66" w:rsidRPr="00606635" w:rsidRDefault="00470AC1" w:rsidP="00470AC1">
            <w:pPr>
              <w:tabs>
                <w:tab w:val="left" w:pos="851"/>
                <w:tab w:val="left" w:pos="1418"/>
                <w:tab w:val="left" w:pos="1985"/>
                <w:tab w:val="left" w:pos="5387"/>
              </w:tabs>
              <w:spacing w:after="0" w:line="240" w:lineRule="auto"/>
              <w:ind w:rightChars="-15" w:right="-33"/>
              <w:rPr>
                <w:rFonts w:ascii="TH SarabunIT๙" w:eastAsia="Calibri" w:hAnsi="TH SarabunIT๙" w:cs="TH SarabunIT๙"/>
                <w:sz w:val="32"/>
                <w:szCs w:val="32"/>
                <w:lang w:val="en-US" w:eastAsia="en-US"/>
              </w:rPr>
            </w:pPr>
            <w:r w:rsidRPr="00606635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 xml:space="preserve"> </w:t>
            </w:r>
            <w:r w:rsidRPr="00606635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ต่อผู้บริหาร</w:t>
            </w:r>
          </w:p>
          <w:p w14:paraId="5A6ABFE7" w14:textId="77777777" w:rsidR="00606635" w:rsidRPr="00606635" w:rsidRDefault="00606635" w:rsidP="00470AC1">
            <w:pPr>
              <w:tabs>
                <w:tab w:val="left" w:pos="851"/>
                <w:tab w:val="left" w:pos="1418"/>
                <w:tab w:val="left" w:pos="1985"/>
                <w:tab w:val="left" w:pos="5387"/>
              </w:tabs>
              <w:spacing w:after="0" w:line="240" w:lineRule="auto"/>
              <w:ind w:rightChars="-15" w:right="-33"/>
              <w:rPr>
                <w:rFonts w:ascii="TH SarabunIT๙" w:eastAsia="Calibri" w:hAnsi="TH SarabunIT๙" w:cs="TH SarabunIT๙"/>
                <w:sz w:val="32"/>
                <w:szCs w:val="32"/>
                <w:lang w:val="en-US" w:eastAsia="en-US"/>
              </w:rPr>
            </w:pPr>
            <w:r w:rsidRPr="0060663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US" w:eastAsia="en-US"/>
              </w:rPr>
              <w:t>1.2</w:t>
            </w:r>
            <w:r w:rsidRPr="00606635">
              <w:rPr>
                <w:rFonts w:ascii="TH SarabunIT๙" w:eastAsia="Calibri" w:hAnsi="TH SarabunIT๙" w:cs="TH SarabunIT๙"/>
                <w:sz w:val="32"/>
                <w:szCs w:val="32"/>
                <w:cs/>
                <w:lang w:val="en-US" w:eastAsia="en-US"/>
              </w:rPr>
              <w:t>กำหนดกรอบเนื้อหาสาระในการส่งเสริมความรู้ด้านกฎหมาย ระเบียบ และกฎหมายที่เกี่ยวข้องสำหรับบุคลากร ผู้บริหารและสมาชิกสภาท้องถิ่น</w:t>
            </w:r>
          </w:p>
          <w:p w14:paraId="41F5CFB1" w14:textId="2DF0E3C1" w:rsidR="00606635" w:rsidRPr="00606635" w:rsidRDefault="00606635" w:rsidP="00470AC1">
            <w:pPr>
              <w:tabs>
                <w:tab w:val="left" w:pos="851"/>
                <w:tab w:val="left" w:pos="1418"/>
                <w:tab w:val="left" w:pos="1985"/>
                <w:tab w:val="left" w:pos="5387"/>
              </w:tabs>
              <w:spacing w:after="0" w:line="240" w:lineRule="auto"/>
              <w:ind w:rightChars="-15" w:right="-33"/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US" w:eastAsia="en-US"/>
              </w:rPr>
            </w:pPr>
            <w:r w:rsidRPr="0060663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US" w:eastAsia="en-US"/>
              </w:rPr>
              <w:t>1.3</w:t>
            </w:r>
            <w:r w:rsidRPr="00606635">
              <w:rPr>
                <w:rFonts w:ascii="TH SarabunIT๙" w:eastAsia="Calibri" w:hAnsi="TH SarabunIT๙" w:cs="TH SarabunIT๙"/>
                <w:sz w:val="32"/>
                <w:szCs w:val="32"/>
                <w:cs/>
                <w:lang w:val="en-US" w:eastAsia="en-US"/>
              </w:rPr>
              <w:t>เผยแพร่ประชาสัมพันธ์ความรู้ด้านกฎหมาย ระเบียบ และกฎหมายที่เกี่ยวข้องสำหรับบุคลากร</w:t>
            </w:r>
            <w:r w:rsidRPr="00606635">
              <w:rPr>
                <w:rFonts w:ascii="TH SarabunIT๙" w:eastAsia="Calibri" w:hAnsi="TH SarabunIT๙" w:cs="TH SarabunIT๙"/>
                <w:sz w:val="32"/>
                <w:szCs w:val="32"/>
                <w:cs/>
                <w:lang w:val="en-US" w:eastAsia="en-US"/>
              </w:rPr>
              <w:lastRenderedPageBreak/>
              <w:t>ผู้บริหารและสมาชิกสภาท้องถิ่นผ่านช่องทางที่หลากหลาย เช่น เว็ปไซ</w:t>
            </w:r>
            <w:proofErr w:type="spellStart"/>
            <w:r w:rsidRPr="00606635">
              <w:rPr>
                <w:rFonts w:ascii="TH SarabunIT๙" w:eastAsia="Calibri" w:hAnsi="TH SarabunIT๙" w:cs="TH SarabunIT๙"/>
                <w:sz w:val="32"/>
                <w:szCs w:val="32"/>
                <w:cs/>
                <w:lang w:val="en-US" w:eastAsia="en-US"/>
              </w:rPr>
              <w:t>ต์</w:t>
            </w:r>
            <w:proofErr w:type="spellEnd"/>
            <w:r w:rsidRPr="00606635">
              <w:rPr>
                <w:rFonts w:ascii="TH SarabunIT๙" w:eastAsia="Calibri" w:hAnsi="TH SarabunIT๙" w:cs="TH SarabunIT๙"/>
                <w:sz w:val="32"/>
                <w:szCs w:val="32"/>
                <w:cs/>
                <w:lang w:val="en-US" w:eastAsia="en-US"/>
              </w:rPr>
              <w:t xml:space="preserve"> สื่อสังคมออนไลน์ บอร์ดประชาสัมพันธ์ จดหมายข่าว เป็นต้น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D1FE9" w14:textId="77777777" w:rsidR="00BD5F66" w:rsidRPr="00606635" w:rsidRDefault="00606635">
            <w:pPr>
              <w:tabs>
                <w:tab w:val="left" w:pos="5387"/>
              </w:tabs>
              <w:spacing w:afterLines="50" w:after="120" w:line="240" w:lineRule="auto"/>
              <w:ind w:left="-1"/>
              <w:rPr>
                <w:rFonts w:ascii="TH SarabunIT๙" w:eastAsia="Calibri" w:hAnsi="TH SarabunIT๙" w:cs="TH SarabunIT๙"/>
                <w:sz w:val="32"/>
                <w:szCs w:val="32"/>
                <w:lang w:val="en-US" w:eastAsia="en-US"/>
              </w:rPr>
            </w:pPr>
            <w:r w:rsidRPr="00606635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lastRenderedPageBreak/>
              <w:t>1.1</w:t>
            </w:r>
            <w:r w:rsidR="00000000" w:rsidRPr="00606635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ไม่มี</w:t>
            </w:r>
            <w:r w:rsidRPr="00606635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>ไม่มีแผนการดำเนินงาน จัดทำโครงการ/แผนงานและขออนุมัติดำเนินโครงการ/แผน ต่อผู้บริหาร</w:t>
            </w:r>
          </w:p>
          <w:p w14:paraId="0E08C049" w14:textId="77777777" w:rsidR="00606635" w:rsidRPr="00606635" w:rsidRDefault="00606635">
            <w:pPr>
              <w:tabs>
                <w:tab w:val="left" w:pos="5387"/>
              </w:tabs>
              <w:spacing w:afterLines="50" w:after="120" w:line="240" w:lineRule="auto"/>
              <w:ind w:left="-1"/>
              <w:rPr>
                <w:rFonts w:ascii="TH SarabunIT๙" w:eastAsia="Calibri" w:hAnsi="TH SarabunIT๙" w:cs="TH SarabunIT๙"/>
                <w:sz w:val="32"/>
                <w:szCs w:val="32"/>
                <w:lang w:val="en-US" w:eastAsia="en-US"/>
              </w:rPr>
            </w:pPr>
            <w:r w:rsidRPr="0060663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US" w:eastAsia="en-US"/>
              </w:rPr>
              <w:t>1.2</w:t>
            </w:r>
            <w:r w:rsidRPr="00606635">
              <w:rPr>
                <w:rFonts w:ascii="TH SarabunIT๙" w:eastAsia="Calibri" w:hAnsi="TH SarabunIT๙" w:cs="TH SarabunIT๙"/>
                <w:sz w:val="32"/>
                <w:szCs w:val="32"/>
                <w:cs/>
                <w:lang w:val="en-US" w:eastAsia="en-US"/>
              </w:rPr>
              <w:t>บุคลากร ผู้บริหาร และสมาชิกสภาท้องถิ่น ขาดองค์ความรู้ด้านกฎหมาย ระเบียบที่เกี่ยวข้องในการปฏิบัติหน้าที่และบริหารราชการ</w:t>
            </w:r>
          </w:p>
          <w:p w14:paraId="0E2D9C96" w14:textId="75250A3D" w:rsidR="00606635" w:rsidRPr="00606635" w:rsidRDefault="00606635">
            <w:pPr>
              <w:tabs>
                <w:tab w:val="left" w:pos="5387"/>
              </w:tabs>
              <w:spacing w:afterLines="50" w:after="120" w:line="240" w:lineRule="auto"/>
              <w:ind w:left="-1"/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US" w:eastAsia="en-US"/>
              </w:rPr>
            </w:pPr>
            <w:r w:rsidRPr="0060663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US" w:eastAsia="en-US"/>
              </w:rPr>
              <w:t>1.3</w:t>
            </w:r>
            <w:r w:rsidRPr="00606635">
              <w:rPr>
                <w:rFonts w:ascii="TH SarabunIT๙" w:eastAsia="Calibri" w:hAnsi="TH SarabunIT๙" w:cs="TH SarabunIT๙"/>
                <w:sz w:val="32"/>
                <w:szCs w:val="32"/>
                <w:cs/>
                <w:lang w:val="en-US" w:eastAsia="en-US"/>
              </w:rPr>
              <w:t>ขาดการเผยแพร่ประชาสัมพันธ์ความรู้ด้านกฎหมาย ระเบียบ และกฎหมายที่เกี่ยวข้องสำหรับบุคลากรผู้บริหารและสมาชิกสภาท้องถิ่นผ่านช่องทางที่หลากหลาย เช่น เว็ปไซ</w:t>
            </w:r>
            <w:proofErr w:type="spellStart"/>
            <w:r w:rsidRPr="00606635">
              <w:rPr>
                <w:rFonts w:ascii="TH SarabunIT๙" w:eastAsia="Calibri" w:hAnsi="TH SarabunIT๙" w:cs="TH SarabunIT๙"/>
                <w:sz w:val="32"/>
                <w:szCs w:val="32"/>
                <w:cs/>
                <w:lang w:val="en-US" w:eastAsia="en-US"/>
              </w:rPr>
              <w:t>ต์</w:t>
            </w:r>
            <w:proofErr w:type="spellEnd"/>
            <w:r w:rsidRPr="00606635">
              <w:rPr>
                <w:rFonts w:ascii="TH SarabunIT๙" w:eastAsia="Calibri" w:hAnsi="TH SarabunIT๙" w:cs="TH SarabunIT๙"/>
                <w:sz w:val="32"/>
                <w:szCs w:val="32"/>
                <w:cs/>
                <w:lang w:val="en-US" w:eastAsia="en-US"/>
              </w:rPr>
              <w:t xml:space="preserve"> สื่อสังคมออนไลน์ บอร์ด</w:t>
            </w:r>
            <w:r w:rsidRPr="00606635">
              <w:rPr>
                <w:rFonts w:ascii="TH SarabunIT๙" w:eastAsia="Calibri" w:hAnsi="TH SarabunIT๙" w:cs="TH SarabunIT๙"/>
                <w:sz w:val="32"/>
                <w:szCs w:val="32"/>
                <w:cs/>
                <w:lang w:val="en-US" w:eastAsia="en-US"/>
              </w:rPr>
              <w:lastRenderedPageBreak/>
              <w:t>ประชาสัมพันธ์ จดหมายข่าว อย่างทั่วถึง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CCD75" w14:textId="77777777" w:rsidR="00BD5F66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606635">
              <w:rPr>
                <w:rFonts w:ascii="TH SarabunIT๙" w:eastAsia="Times New Roman" w:hAnsi="TH SarabunIT๙" w:cs="TH SarabunIT๙" w:hint="cs"/>
                <w:sz w:val="28"/>
                <w:cs/>
                <w:lang w:val="th-TH"/>
              </w:rPr>
              <w:lastRenderedPageBreak/>
              <w:t>สูง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46447" w14:textId="77777777" w:rsidR="00606635" w:rsidRPr="00606635" w:rsidRDefault="00000000" w:rsidP="00606635">
            <w:pPr>
              <w:tabs>
                <w:tab w:val="left" w:pos="5387"/>
              </w:tabs>
              <w:spacing w:after="0" w:line="240" w:lineRule="auto"/>
              <w:rPr>
                <w:rFonts w:ascii="TH SarabunIT๙" w:eastAsia="TH SarabunPSK" w:hAnsi="TH SarabunIT๙" w:cs="TH SarabunIT๙"/>
                <w:sz w:val="28"/>
                <w:lang w:val="th-TH"/>
              </w:rPr>
            </w:pPr>
            <w:r w:rsidRPr="00606635">
              <w:rPr>
                <w:rFonts w:ascii="TH SarabunIT๙" w:eastAsia="TH SarabunPSK" w:hAnsi="TH SarabunIT๙" w:cs="TH SarabunIT๙" w:hint="cs"/>
                <w:sz w:val="28"/>
                <w:cs/>
                <w:lang w:val="en-US"/>
              </w:rPr>
              <w:t>1</w:t>
            </w:r>
            <w:r w:rsidR="00606635" w:rsidRPr="00606635">
              <w:rPr>
                <w:rFonts w:ascii="TH SarabunIT๙" w:eastAsia="TH SarabunPSK" w:hAnsi="TH SarabunIT๙" w:cs="TH SarabunIT๙" w:hint="cs"/>
                <w:sz w:val="28"/>
                <w:cs/>
                <w:lang w:val="en-US"/>
              </w:rPr>
              <w:t>.1มีการ</w:t>
            </w:r>
            <w:r w:rsidR="00606635" w:rsidRPr="00606635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จัดทำโครงการ</w:t>
            </w:r>
            <w:r w:rsidR="00606635" w:rsidRPr="00606635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>/</w:t>
            </w:r>
            <w:r w:rsidR="00606635" w:rsidRPr="00606635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แผนงานและขออนุมัติดำเนินโครงการ</w:t>
            </w:r>
            <w:r w:rsidR="00606635" w:rsidRPr="00606635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>/</w:t>
            </w:r>
            <w:r w:rsidR="00606635" w:rsidRPr="00606635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แผน</w:t>
            </w:r>
          </w:p>
          <w:p w14:paraId="46B7E9D5" w14:textId="77777777" w:rsidR="00606635" w:rsidRPr="00606635" w:rsidRDefault="00606635" w:rsidP="00606635">
            <w:pPr>
              <w:tabs>
                <w:tab w:val="left" w:pos="5387"/>
              </w:tabs>
              <w:spacing w:after="0" w:line="240" w:lineRule="auto"/>
              <w:rPr>
                <w:rFonts w:ascii="TH SarabunIT๙" w:eastAsia="TH SarabunPSK" w:hAnsi="TH SarabunIT๙" w:cs="TH SarabunIT๙"/>
                <w:sz w:val="28"/>
                <w:lang w:val="th-TH"/>
              </w:rPr>
            </w:pPr>
            <w:r w:rsidRPr="00606635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 xml:space="preserve"> </w:t>
            </w:r>
            <w:r w:rsidRPr="00606635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ต่อผู้บริหาร</w:t>
            </w:r>
          </w:p>
          <w:p w14:paraId="39E6E90A" w14:textId="77777777" w:rsidR="00606635" w:rsidRPr="00606635" w:rsidRDefault="00606635" w:rsidP="00606635">
            <w:pPr>
              <w:tabs>
                <w:tab w:val="left" w:pos="5387"/>
              </w:tabs>
              <w:spacing w:after="0" w:line="240" w:lineRule="auto"/>
              <w:rPr>
                <w:rFonts w:ascii="TH SarabunIT๙" w:eastAsia="TH SarabunPSK" w:hAnsi="TH SarabunIT๙" w:cs="TH SarabunIT๙"/>
                <w:sz w:val="28"/>
                <w:lang w:val="en-US"/>
              </w:rPr>
            </w:pPr>
            <w:r w:rsidRPr="00606635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>1.2</w:t>
            </w:r>
            <w:r w:rsidRPr="00606635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กำหนดกรอบเนื้อหาสาระในการส่งเสริมความรู้ด้านกฎหมาย</w:t>
            </w:r>
            <w:r w:rsidRPr="00606635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 xml:space="preserve"> </w:t>
            </w:r>
            <w:r w:rsidRPr="00606635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ระเบียบ</w:t>
            </w:r>
            <w:r w:rsidRPr="00606635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 xml:space="preserve"> </w:t>
            </w:r>
            <w:r w:rsidRPr="00606635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และกฎหมายที่เกี่ยวข้องสำหรับบุคลากร</w:t>
            </w:r>
            <w:r w:rsidRPr="00606635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 xml:space="preserve"> </w:t>
            </w:r>
            <w:r w:rsidRPr="00606635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ผู้บริหารและสมาชิกสภาท้องถิ่น</w:t>
            </w:r>
          </w:p>
          <w:p w14:paraId="2CB58CD1" w14:textId="77777777" w:rsidR="00606635" w:rsidRPr="00606635" w:rsidRDefault="00606635">
            <w:pPr>
              <w:tabs>
                <w:tab w:val="left" w:pos="5387"/>
              </w:tabs>
              <w:spacing w:after="0" w:line="240" w:lineRule="auto"/>
              <w:rPr>
                <w:rFonts w:ascii="TH SarabunIT๙" w:eastAsia="TH SarabunPSK" w:hAnsi="TH SarabunIT๙" w:cs="TH SarabunIT๙"/>
                <w:sz w:val="28"/>
                <w:lang w:val="en-US"/>
              </w:rPr>
            </w:pPr>
            <w:r w:rsidRPr="00606635">
              <w:rPr>
                <w:rFonts w:ascii="TH SarabunIT๙" w:eastAsia="TH SarabunPSK" w:hAnsi="TH SarabunIT๙" w:cs="TH SarabunIT๙" w:hint="cs"/>
                <w:sz w:val="28"/>
                <w:cs/>
                <w:lang w:val="en-US"/>
              </w:rPr>
              <w:t>1.2มีการ</w:t>
            </w:r>
            <w:r w:rsidR="00000000" w:rsidRPr="00606635">
              <w:rPr>
                <w:rFonts w:ascii="TH SarabunIT๙" w:eastAsia="TH SarabunPSK" w:hAnsi="TH SarabunIT๙" w:cs="TH SarabunIT๙" w:hint="cs"/>
                <w:sz w:val="28"/>
                <w:cs/>
                <w:lang w:val="en-US"/>
              </w:rPr>
              <w:t xml:space="preserve"> </w:t>
            </w:r>
            <w:r w:rsidRPr="00606635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>กำหนดกรอบเนื้อหาสาระในการส่งเสริมความรู้ด้านกฎหมาย ระเบียบ และกฎหมายที่เกี่ยวข้องสำหรับบุคลากร ผู้บริหารและสมาชิกสภาท้องถิ่น</w:t>
            </w:r>
          </w:p>
          <w:p w14:paraId="3E688B8B" w14:textId="17ABE892" w:rsidR="00BD5F66" w:rsidRPr="00606635" w:rsidRDefault="00606635">
            <w:pPr>
              <w:tabs>
                <w:tab w:val="left" w:pos="5387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06635">
              <w:rPr>
                <w:rFonts w:ascii="TH SarabunIT๙" w:eastAsia="TH SarabunPSK" w:hAnsi="TH SarabunIT๙" w:cs="TH SarabunIT๙" w:hint="cs"/>
                <w:sz w:val="28"/>
                <w:cs/>
                <w:lang w:val="en-US"/>
              </w:rPr>
              <w:t>1.</w:t>
            </w:r>
            <w:r w:rsidR="00000000" w:rsidRPr="00606635">
              <w:rPr>
                <w:rFonts w:ascii="TH SarabunIT๙" w:eastAsia="TH SarabunPSK" w:hAnsi="TH SarabunIT๙" w:cs="TH SarabunIT๙" w:hint="cs"/>
                <w:sz w:val="28"/>
                <w:cs/>
                <w:lang w:val="en-US"/>
              </w:rPr>
              <w:t xml:space="preserve">3 </w:t>
            </w:r>
            <w:r w:rsidR="00000000" w:rsidRPr="00606635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กำหนดให้มีการ</w:t>
            </w:r>
            <w:r w:rsidRPr="00606635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>เผยแพร่ประชาสัมพันธ์ความรู้ด้านกฎหมาย ระเบียบ และกฎหมายที่เกี่ยวข้องสำหรับบุคลากร</w:t>
            </w:r>
            <w:r w:rsidRPr="00606635">
              <w:rPr>
                <w:rFonts w:ascii="TH SarabunIT๙" w:eastAsia="Times New Roman" w:hAnsi="TH SarabunIT๙" w:cs="TH SarabunIT๙"/>
                <w:sz w:val="28"/>
                <w:cs/>
              </w:rPr>
              <w:t>ผู้บริหารและสมาชิก</w:t>
            </w:r>
            <w:r w:rsidRPr="00606635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สภาท้องถิ่นผ่านช่องทางที่หลากหลาย เช่น เว็ปไซ</w:t>
            </w:r>
            <w:proofErr w:type="spellStart"/>
            <w:r w:rsidRPr="00606635">
              <w:rPr>
                <w:rFonts w:ascii="TH SarabunIT๙" w:eastAsia="Times New Roman" w:hAnsi="TH SarabunIT๙" w:cs="TH SarabunIT๙"/>
                <w:sz w:val="28"/>
                <w:cs/>
              </w:rPr>
              <w:t>ต์</w:t>
            </w:r>
            <w:proofErr w:type="spellEnd"/>
            <w:r w:rsidRPr="0060663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สื่อสังคมออนไลน์ บอร์ดประชาสัมพันธ์ จดหมายข่าว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B4486" w14:textId="6B4C55F8" w:rsidR="008D5A4E" w:rsidRPr="008D5A4E" w:rsidRDefault="008D5A4E" w:rsidP="008D5A4E">
            <w:pPr>
              <w:tabs>
                <w:tab w:val="left" w:pos="5387"/>
              </w:tabs>
              <w:spacing w:after="0" w:line="240" w:lineRule="auto"/>
              <w:ind w:leftChars="-63" w:left="1" w:hangingChars="50" w:hanging="140"/>
              <w:rPr>
                <w:rFonts w:ascii="TH SarabunIT๙" w:eastAsia="Times New Roman" w:hAnsi="TH SarabunIT๙" w:cs="TH SarabunIT๙"/>
                <w:sz w:val="28"/>
              </w:rPr>
            </w:pPr>
            <w:r w:rsidRPr="008D5A4E">
              <w:rPr>
                <w:rFonts w:ascii="TH SarabunIT๙" w:eastAsia="Times New Roman" w:hAnsi="TH SarabunIT๙" w:cs="TH SarabunIT๙"/>
                <w:sz w:val="28"/>
              </w:rPr>
              <w:lastRenderedPageBreak/>
              <w:t>1.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ดำเนินการให้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มีการจัดทำโครงการ</w:t>
            </w:r>
            <w:r w:rsidRPr="008D5A4E">
              <w:rPr>
                <w:rFonts w:ascii="TH SarabunIT๙" w:eastAsia="Times New Roman" w:hAnsi="TH SarabunIT๙" w:cs="TH SarabunIT๙"/>
                <w:sz w:val="28"/>
                <w:cs/>
              </w:rPr>
              <w:t>/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แผนงานและขออนุมัติดำเนินโครงการ</w:t>
            </w:r>
            <w:r w:rsidRPr="008D5A4E">
              <w:rPr>
                <w:rFonts w:ascii="TH SarabunIT๙" w:eastAsia="Times New Roman" w:hAnsi="TH SarabunIT๙" w:cs="TH SarabunIT๙"/>
                <w:sz w:val="28"/>
                <w:cs/>
              </w:rPr>
              <w:t>/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แผน</w:t>
            </w:r>
            <w:r w:rsidRPr="008D5A4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ต่อผู้บริหาร</w:t>
            </w:r>
          </w:p>
          <w:p w14:paraId="2090AFB5" w14:textId="62637E9F" w:rsidR="008D5A4E" w:rsidRPr="008D5A4E" w:rsidRDefault="008D5A4E" w:rsidP="008D5A4E">
            <w:pPr>
              <w:tabs>
                <w:tab w:val="left" w:pos="5387"/>
              </w:tabs>
              <w:spacing w:after="0" w:line="240" w:lineRule="auto"/>
              <w:ind w:leftChars="-63" w:left="1" w:hangingChars="50" w:hanging="140"/>
              <w:rPr>
                <w:rFonts w:ascii="TH SarabunIT๙" w:eastAsia="Times New Roman" w:hAnsi="TH SarabunIT๙" w:cs="TH SarabunIT๙"/>
                <w:sz w:val="28"/>
              </w:rPr>
            </w:pPr>
            <w:r w:rsidRPr="008D5A4E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.ดำเนินการ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กำหนดกรอบเนื้อหาสาระในการส่งเสริมความรู้ด้านกฎหมาย</w:t>
            </w:r>
            <w:r w:rsidRPr="008D5A4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ระเบียบ</w:t>
            </w:r>
            <w:r w:rsidRPr="008D5A4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และกฎหมายที่เกี่ยวข้องสำหรับบุคลากร</w:t>
            </w:r>
            <w:r w:rsidRPr="008D5A4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ผู้บริหารและสมาชิกสภาท้องถิ่น</w:t>
            </w:r>
          </w:p>
          <w:p w14:paraId="69B1833A" w14:textId="44647295" w:rsidR="008D5A4E" w:rsidRPr="008D5A4E" w:rsidRDefault="008D5A4E" w:rsidP="008D5A4E">
            <w:pPr>
              <w:tabs>
                <w:tab w:val="left" w:pos="5387"/>
              </w:tabs>
              <w:spacing w:after="0" w:line="240" w:lineRule="auto"/>
              <w:ind w:leftChars="-63" w:left="1" w:hangingChars="50" w:hanging="140"/>
              <w:rPr>
                <w:rFonts w:ascii="TH SarabunIT๙" w:eastAsia="Times New Roman" w:hAnsi="TH SarabunIT๙" w:cs="TH SarabunIT๙"/>
                <w:sz w:val="28"/>
              </w:rPr>
            </w:pP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3.ดำเนินการให้มี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มีการ</w:t>
            </w:r>
            <w:r w:rsidRPr="008D5A4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กำหนดกรอบเนื้อหาสาระในการส่งเสริมความรู้ด้านกฎหมาย</w:t>
            </w:r>
            <w:r w:rsidRPr="008D5A4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ระเบียบ</w:t>
            </w:r>
            <w:r w:rsidRPr="008D5A4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และกฎหมายที่เกี่ยวข้องสำหรับบุคลากร</w:t>
            </w:r>
            <w:r w:rsidRPr="008D5A4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ผู้บริหารและสมาชิกสภาท้องถิ่น</w:t>
            </w:r>
          </w:p>
          <w:p w14:paraId="5A04250E" w14:textId="4F6917AE" w:rsidR="008D5A4E" w:rsidRPr="008D5A4E" w:rsidRDefault="008D5A4E" w:rsidP="008D5A4E">
            <w:pPr>
              <w:tabs>
                <w:tab w:val="left" w:pos="5387"/>
              </w:tabs>
              <w:spacing w:after="0" w:line="240" w:lineRule="auto"/>
              <w:ind w:leftChars="-63" w:left="1" w:hangingChars="50" w:hanging="140"/>
              <w:rPr>
                <w:rFonts w:ascii="TH SarabunIT๙" w:eastAsia="Times New Roman" w:hAnsi="TH SarabunIT๙" w:cs="TH SarabunIT๙"/>
                <w:sz w:val="28"/>
              </w:rPr>
            </w:pP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4.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กำหนดให้มีการเผยแพร่ประชาสัมพันธ์ความรู้ด้านกฎหมาย</w:t>
            </w:r>
            <w:r w:rsidRPr="008D5A4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ระเบียบ</w:t>
            </w:r>
            <w:r w:rsidRPr="008D5A4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และ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กฎหมายที่เกี่ยวข้องสำหรับบุคลากรผู้บริหารและสมาชิกสภาท้องถิ่นผ่านช่องทางที่หลากหลาย</w:t>
            </w:r>
            <w:r w:rsidRPr="008D5A4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เช่น</w:t>
            </w:r>
            <w:r w:rsidRPr="008D5A4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เว็ปไซ</w:t>
            </w:r>
            <w:proofErr w:type="spellStart"/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ต์</w:t>
            </w:r>
            <w:proofErr w:type="spellEnd"/>
            <w:r w:rsidRPr="008D5A4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สื่อสังคมออนไลน์</w:t>
            </w:r>
            <w:r w:rsidRPr="008D5A4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บอร์ดประชาสัมพันธ์</w:t>
            </w:r>
            <w:r w:rsidRPr="008D5A4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จดหมายข่าว</w:t>
            </w:r>
          </w:p>
          <w:p w14:paraId="6C0E73E2" w14:textId="2677FA1C" w:rsidR="008D5A4E" w:rsidRPr="008D5A4E" w:rsidRDefault="008D5A4E" w:rsidP="008D5A4E">
            <w:pPr>
              <w:tabs>
                <w:tab w:val="left" w:pos="5387"/>
              </w:tabs>
              <w:spacing w:after="0" w:line="240" w:lineRule="auto"/>
              <w:ind w:leftChars="-63" w:left="1" w:hangingChars="50" w:hanging="140"/>
              <w:rPr>
                <w:rFonts w:ascii="TH SarabunIT๙" w:eastAsia="Times New Roman" w:hAnsi="TH SarabunIT๙" w:cs="TH SarabunIT๙"/>
                <w:sz w:val="28"/>
              </w:rPr>
            </w:pPr>
            <w:r w:rsidRPr="008D5A4E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5.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กำหนดแผนดำเนินการประเมินและสรุปผลการดำเนินการ</w:t>
            </w:r>
          </w:p>
          <w:p w14:paraId="01773129" w14:textId="1BF17018" w:rsidR="00BD5F66" w:rsidRPr="008D5A4E" w:rsidRDefault="008D5A4E" w:rsidP="008D5A4E">
            <w:pPr>
              <w:tabs>
                <w:tab w:val="left" w:pos="5387"/>
              </w:tabs>
              <w:spacing w:after="0" w:line="240" w:lineRule="auto"/>
              <w:ind w:rightChars="-40" w:right="-88"/>
              <w:rPr>
                <w:rFonts w:ascii="TH SarabunIT๙" w:eastAsia="Times New Roman" w:hAnsi="TH SarabunIT๙" w:cs="TH SarabunIT๙"/>
                <w:sz w:val="28"/>
                <w:lang w:val="en-US"/>
              </w:rPr>
            </w:pP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6.ดำเนินการ</w:t>
            </w: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</w:rPr>
              <w:t>รายงานผลการดำเนินการการปฏิบัติหน้าที่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9F60" w14:textId="2382E094" w:rsidR="00BD5F66" w:rsidRDefault="008D5A4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FF0000"/>
                <w:sz w:val="28"/>
                <w:lang w:val="en-US"/>
              </w:rPr>
            </w:pP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  <w:lang w:val="en-US"/>
              </w:rPr>
              <w:lastRenderedPageBreak/>
              <w:t>ปีงบประมาณ พ.ศ.2569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00987" w14:textId="1F808FE9" w:rsidR="00BD5F66" w:rsidRDefault="0096641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  <w:lang w:val="th-TH"/>
              </w:rPr>
              <w:t>สำนักปลัด</w:t>
            </w:r>
          </w:p>
        </w:tc>
      </w:tr>
      <w:tr w:rsidR="00BD5F66" w14:paraId="64A9B0F0" w14:textId="77777777">
        <w:trPr>
          <w:trHeight w:val="564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76A99" w14:textId="77777777" w:rsidR="00BD5F66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3D30E5">
              <w:rPr>
                <w:rFonts w:ascii="TH SarabunIT๙" w:eastAsia="TH SarabunPSK" w:hAnsi="TH SarabunIT๙" w:cs="TH SarabunIT๙"/>
                <w:sz w:val="28"/>
                <w:cs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ACE81" w14:textId="77777777" w:rsidR="00BD5F66" w:rsidRPr="00606635" w:rsidRDefault="00606635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Lines="50" w:after="120" w:line="240" w:lineRule="auto"/>
              <w:rPr>
                <w:rFonts w:ascii="TH SarabunIT๙" w:eastAsia="TH SarabunPSK" w:hAnsi="TH SarabunIT๙" w:cs="TH SarabunIT๙"/>
                <w:sz w:val="28"/>
                <w:lang w:val="en-US"/>
              </w:rPr>
            </w:pPr>
            <w:r w:rsidRPr="00606635">
              <w:rPr>
                <w:rFonts w:ascii="TH SarabunIT๙" w:eastAsia="TH SarabunPSK" w:hAnsi="TH SarabunIT๙" w:cs="TH SarabunIT๙" w:hint="cs"/>
                <w:sz w:val="28"/>
                <w:cs/>
                <w:lang w:val="en-US"/>
              </w:rPr>
              <w:t>2.1</w:t>
            </w:r>
            <w:r w:rsidRPr="00606635"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  <w:t>ประเมินและสรุปผลการดำเนินการ</w:t>
            </w:r>
          </w:p>
          <w:p w14:paraId="7A5145BF" w14:textId="5821833F" w:rsidR="00606635" w:rsidRPr="00606635" w:rsidRDefault="00606635">
            <w:pPr>
              <w:tabs>
                <w:tab w:val="left" w:pos="851"/>
                <w:tab w:val="left" w:pos="1418"/>
                <w:tab w:val="left" w:pos="1701"/>
                <w:tab w:val="left" w:pos="1985"/>
                <w:tab w:val="left" w:pos="5387"/>
              </w:tabs>
              <w:spacing w:afterLines="50" w:after="120" w:line="240" w:lineRule="auto"/>
              <w:rPr>
                <w:rFonts w:ascii="TH SarabunIT๙" w:eastAsia="TH SarabunPSK" w:hAnsi="TH SarabunIT๙" w:cs="TH SarabunIT๙" w:hint="cs"/>
                <w:sz w:val="28"/>
                <w:cs/>
                <w:lang w:val="en-US"/>
              </w:rPr>
            </w:pPr>
            <w:r w:rsidRPr="00606635">
              <w:rPr>
                <w:rFonts w:ascii="TH SarabunIT๙" w:eastAsia="TH SarabunPSK" w:hAnsi="TH SarabunIT๙" w:cs="TH SarabunIT๙" w:hint="cs"/>
                <w:sz w:val="28"/>
                <w:cs/>
                <w:lang w:val="en-US"/>
              </w:rPr>
              <w:t>2.2</w:t>
            </w:r>
            <w:r w:rsidRPr="00606635"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  <w:t>รายงานผลการดำเนินการ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73EEB" w14:textId="31F3A55E" w:rsidR="00BD5F66" w:rsidRPr="00606635" w:rsidRDefault="00606635">
            <w:pPr>
              <w:tabs>
                <w:tab w:val="left" w:pos="5387"/>
              </w:tabs>
              <w:spacing w:after="0" w:line="240" w:lineRule="auto"/>
              <w:rPr>
                <w:rFonts w:ascii="TH SarabunIT๙" w:eastAsia="TH SarabunPSK" w:hAnsi="TH SarabunIT๙" w:cs="TH SarabunIT๙"/>
                <w:sz w:val="28"/>
                <w:lang w:val="en-US"/>
              </w:rPr>
            </w:pPr>
            <w:r w:rsidRPr="00606635"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  <w:t>2.1</w:t>
            </w:r>
            <w:r w:rsidRPr="00606635"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  <w:t>องค์กรปกครองส่วนท้องถิ่น</w:t>
            </w:r>
            <w:r w:rsidRPr="00606635">
              <w:rPr>
                <w:rFonts w:ascii="TH SarabunIT๙" w:eastAsia="TH SarabunPSK" w:hAnsi="TH SarabunIT๙" w:cs="TH SarabunIT๙" w:hint="cs"/>
                <w:sz w:val="28"/>
                <w:cs/>
                <w:lang w:val="en-US"/>
              </w:rPr>
              <w:t>ไม่</w:t>
            </w:r>
            <w:r w:rsidRPr="00606635"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  <w:t xml:space="preserve">มีการบริหารงานโดยยึดอำนาจหน้าที่ตามกฎหมาย ระเบียบ ข้อบังคับในการปฏิบัติงานอย่างเคร่งครัดด้วยความชอบธรรม คำนึงถึงสิทธิเสรีภาพของประชาชน และผู้มีส่วนได้ส่วนเสีย </w:t>
            </w:r>
          </w:p>
          <w:p w14:paraId="1AEDAC3F" w14:textId="27A380E9" w:rsidR="00606635" w:rsidRPr="00606635" w:rsidRDefault="00606635">
            <w:pPr>
              <w:tabs>
                <w:tab w:val="left" w:pos="5387"/>
              </w:tabs>
              <w:spacing w:after="0" w:line="240" w:lineRule="auto"/>
              <w:rPr>
                <w:rFonts w:ascii="TH SarabunIT๙" w:eastAsia="TH SarabunPSK" w:hAnsi="TH SarabunIT๙" w:cs="TH SarabunIT๙" w:hint="cs"/>
                <w:sz w:val="28"/>
                <w:cs/>
                <w:lang w:val="en-US"/>
              </w:rPr>
            </w:pPr>
            <w:r w:rsidRPr="00606635">
              <w:rPr>
                <w:rFonts w:ascii="TH SarabunIT๙" w:eastAsia="TH SarabunPSK" w:hAnsi="TH SarabunIT๙" w:cs="TH SarabunIT๙" w:hint="cs"/>
                <w:sz w:val="28"/>
                <w:cs/>
                <w:lang w:val="en-US"/>
              </w:rPr>
              <w:t>2.2</w:t>
            </w:r>
            <w:r w:rsidRPr="00606635"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  <w:t>บุคลากร</w:t>
            </w:r>
            <w:r w:rsidRPr="00606635">
              <w:rPr>
                <w:rFonts w:ascii="TH SarabunIT๙" w:eastAsia="TH SarabunPSK" w:hAnsi="TH SarabunIT๙" w:cs="TH SarabunIT๙" w:hint="cs"/>
                <w:sz w:val="28"/>
                <w:cs/>
                <w:lang w:val="en-US"/>
              </w:rPr>
              <w:t>ขาด</w:t>
            </w:r>
            <w:r w:rsidRPr="00606635"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  <w:t>ประสบการณ์ ความเชี่ยวชาญเกี่ยวกับ งานความรู้ด้านกฎหมายและระเบียบที่เกี่ยวข้องกับการปฏิบัติงาน</w:t>
            </w:r>
            <w:r w:rsidRPr="00606635">
              <w:rPr>
                <w:rFonts w:ascii="TH SarabunIT๙" w:eastAsia="TH SarabunPSK" w:hAnsi="TH SarabunIT๙" w:cs="TH SarabunIT๙"/>
                <w:sz w:val="28"/>
                <w:cs/>
                <w:lang w:val="en-US"/>
              </w:rPr>
              <w:lastRenderedPageBreak/>
              <w:t>ให้แก่บุคลากรองค์กรปกครองส่วนท้องถิ่น ผู้บริหารและสมาชิกสภาท้องถิ่น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5AA1B" w14:textId="77777777" w:rsidR="00BD5F66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  <w:lang w:val="en-US"/>
              </w:rPr>
            </w:pPr>
            <w:r w:rsidRPr="00606635">
              <w:rPr>
                <w:rFonts w:ascii="TH SarabunIT๙" w:eastAsia="Times New Roman" w:hAnsi="TH SarabunIT๙" w:cs="TH SarabunIT๙" w:hint="cs"/>
                <w:sz w:val="28"/>
                <w:cs/>
                <w:lang w:val="th-TH"/>
              </w:rPr>
              <w:lastRenderedPageBreak/>
              <w:t>สูง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F9BE" w14:textId="77777777" w:rsidR="00BD5F66" w:rsidRPr="00606635" w:rsidRDefault="0000000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lang w:val="en-US"/>
              </w:rPr>
            </w:pPr>
            <w:r w:rsidRPr="00606635">
              <w:rPr>
                <w:rFonts w:ascii="TH SarabunIT๙" w:eastAsia="Times New Roman" w:hAnsi="TH SarabunIT๙" w:cs="TH SarabunIT๙"/>
                <w:sz w:val="28"/>
              </w:rPr>
              <w:t> </w:t>
            </w:r>
            <w:r w:rsidR="00606635" w:rsidRPr="00606635">
              <w:rPr>
                <w:rFonts w:ascii="TH SarabunIT๙" w:eastAsia="Times New Roman" w:hAnsi="TH SarabunIT๙" w:cs="TH SarabunIT๙" w:hint="cs"/>
                <w:sz w:val="28"/>
                <w:cs/>
              </w:rPr>
              <w:t>2.</w:t>
            </w:r>
            <w:r w:rsidRPr="00606635">
              <w:rPr>
                <w:rFonts w:ascii="TH SarabunIT๙" w:eastAsia="Times New Roman" w:hAnsi="TH SarabunIT๙" w:cs="TH SarabunIT๙" w:hint="cs"/>
                <w:sz w:val="28"/>
                <w:cs/>
                <w:lang w:val="en-US"/>
              </w:rPr>
              <w:t>1</w:t>
            </w:r>
            <w:r w:rsidRPr="00606635">
              <w:rPr>
                <w:rFonts w:ascii="TH SarabunIT๙" w:eastAsia="Times New Roman" w:hAnsi="TH SarabunIT๙" w:cs="TH SarabunIT๙" w:hint="cs"/>
                <w:sz w:val="28"/>
                <w:cs/>
                <w:lang w:val="th-TH"/>
              </w:rPr>
              <w:t>กำหนดแผนดำเนินการ</w:t>
            </w:r>
            <w:r w:rsidR="00606635" w:rsidRPr="00606635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ประเมินและสรุปผลการดำเนินการ</w:t>
            </w:r>
          </w:p>
          <w:p w14:paraId="2D8B90A5" w14:textId="1F4ED819" w:rsidR="00606635" w:rsidRPr="00606635" w:rsidRDefault="00606635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  <w:cs/>
                <w:lang w:val="en-US"/>
              </w:rPr>
            </w:pPr>
            <w:r w:rsidRPr="00606635">
              <w:rPr>
                <w:rFonts w:ascii="TH SarabunIT๙" w:eastAsia="Times New Roman" w:hAnsi="TH SarabunIT๙" w:cs="TH SarabunIT๙"/>
                <w:sz w:val="28"/>
                <w:cs/>
                <w:lang w:val="en-US"/>
              </w:rPr>
              <w:t>2.2</w:t>
            </w:r>
            <w:r w:rsidRPr="00606635">
              <w:rPr>
                <w:rFonts w:ascii="TH SarabunIT๙" w:eastAsia="Times New Roman" w:hAnsi="TH SarabunIT๙" w:cs="TH SarabunIT๙" w:hint="cs"/>
                <w:sz w:val="28"/>
                <w:cs/>
                <w:lang w:val="en-US"/>
              </w:rPr>
              <w:t>มีการ</w:t>
            </w:r>
            <w:r w:rsidRPr="00606635">
              <w:rPr>
                <w:rFonts w:ascii="TH SarabunIT๙" w:eastAsia="Times New Roman" w:hAnsi="TH SarabunIT๙" w:cs="TH SarabunIT๙"/>
                <w:sz w:val="28"/>
                <w:cs/>
                <w:lang w:val="en-US"/>
              </w:rPr>
              <w:t>รายงานผลการดำเนินการ</w:t>
            </w:r>
            <w:r w:rsidRPr="00606635">
              <w:rPr>
                <w:rFonts w:ascii="TH SarabunIT๙" w:eastAsia="Times New Roman" w:hAnsi="TH SarabunIT๙" w:cs="TH SarabunIT๙" w:hint="cs"/>
                <w:sz w:val="28"/>
                <w:cs/>
                <w:lang w:val="en-US"/>
              </w:rPr>
              <w:t>การปฏิบัติหน้าที่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8E4AE" w14:textId="63C2BB51" w:rsidR="00BD5F66" w:rsidRDefault="000000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sz w:val="28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9BFC7" w14:textId="725647DE" w:rsidR="00BD5F66" w:rsidRPr="008D5A4E" w:rsidRDefault="0000000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lang w:val="en-US"/>
              </w:rPr>
            </w:pPr>
            <w:r w:rsidRPr="008D5A4E">
              <w:rPr>
                <w:rFonts w:ascii="TH SarabunIT๙" w:eastAsia="Times New Roman" w:hAnsi="TH SarabunIT๙" w:cs="TH SarabunIT๙"/>
                <w:sz w:val="28"/>
              </w:rPr>
              <w:t> </w:t>
            </w:r>
            <w:r w:rsidR="008D5A4E" w:rsidRPr="008D5A4E">
              <w:rPr>
                <w:rFonts w:ascii="TH SarabunIT๙" w:eastAsia="Times New Roman" w:hAnsi="TH SarabunIT๙" w:cs="TH SarabunIT๙"/>
                <w:sz w:val="28"/>
                <w:cs/>
                <w:lang w:val="en-US"/>
              </w:rPr>
              <w:t>ปีงบประมาณ พ.ศ.2569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AC8F5" w14:textId="77777777" w:rsidR="00BD5F66" w:rsidRPr="008D5A4E" w:rsidRDefault="0096641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D5A4E">
              <w:rPr>
                <w:rFonts w:ascii="TH SarabunIT๙" w:eastAsia="Times New Roman" w:hAnsi="TH SarabunIT๙" w:cs="TH SarabunIT๙" w:hint="cs"/>
                <w:sz w:val="28"/>
                <w:cs/>
                <w:lang w:val="th-TH"/>
              </w:rPr>
              <w:t>สำนักปลัด</w:t>
            </w:r>
          </w:p>
          <w:p w14:paraId="562F0398" w14:textId="5B5D5DFA" w:rsidR="00606635" w:rsidRPr="008D5A4E" w:rsidRDefault="00606635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</w:rPr>
            </w:pPr>
          </w:p>
        </w:tc>
      </w:tr>
    </w:tbl>
    <w:p w14:paraId="5CF5D568" w14:textId="77777777" w:rsidR="00BD5F66" w:rsidRDefault="00BD5F66">
      <w:pPr>
        <w:pStyle w:val="ae"/>
        <w:tabs>
          <w:tab w:val="left" w:pos="567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lang w:val="en-US"/>
        </w:rPr>
      </w:pPr>
    </w:p>
    <w:p w14:paraId="5E08D809" w14:textId="77777777" w:rsidR="00BD5F66" w:rsidRDefault="00BD5F66">
      <w:pPr>
        <w:pStyle w:val="ae"/>
        <w:tabs>
          <w:tab w:val="left" w:pos="567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8"/>
          <w:szCs w:val="8"/>
          <w:u w:val="single"/>
          <w:lang w:val="en-US"/>
        </w:rPr>
      </w:pPr>
    </w:p>
    <w:p w14:paraId="1454C8A2" w14:textId="77777777" w:rsidR="00BD5F66" w:rsidRDefault="00BD5F66">
      <w:pPr>
        <w:pStyle w:val="Default"/>
        <w:tabs>
          <w:tab w:val="left" w:pos="567"/>
        </w:tabs>
        <w:ind w:right="283"/>
        <w:jc w:val="thaiDistribute"/>
        <w:rPr>
          <w:rFonts w:ascii="TH SarabunIT๙" w:hAnsi="TH SarabunIT๙" w:cs="TH SarabunIT๙"/>
          <w:b/>
          <w:bCs/>
          <w:sz w:val="28"/>
          <w:szCs w:val="28"/>
          <w:cs/>
        </w:rPr>
      </w:pPr>
    </w:p>
    <w:p w14:paraId="13A1AFE4" w14:textId="77777777" w:rsidR="00BD5F66" w:rsidRDefault="00000000">
      <w:pPr>
        <w:pStyle w:val="Default"/>
        <w:tabs>
          <w:tab w:val="left" w:pos="567"/>
        </w:tabs>
        <w:ind w:left="1124" w:right="283" w:hangingChars="400" w:hanging="1124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  <w:lang w:val="th-TH"/>
        </w:rPr>
        <w:t xml:space="preserve">คำอธิบาย </w:t>
      </w:r>
      <w:r>
        <w:rPr>
          <w:rFonts w:ascii="TH SarabunIT๙" w:hAnsi="TH SarabunIT๙" w:cs="TH SarabunIT๙"/>
          <w:b/>
          <w:bCs/>
          <w:sz w:val="28"/>
          <w:szCs w:val="28"/>
        </w:rPr>
        <w:t>:</w:t>
      </w:r>
      <w:r>
        <w:rPr>
          <w:rFonts w:ascii="TH SarabunIT๙" w:hAnsi="TH SarabunIT๙" w:cs="TH SarabunIT๙"/>
          <w:sz w:val="28"/>
          <w:szCs w:val="28"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1. </w:t>
      </w:r>
      <w:r>
        <w:rPr>
          <w:rFonts w:ascii="TH SarabunIT๙" w:hAnsi="TH SarabunIT๙" w:cs="TH SarabunIT๙" w:hint="cs"/>
          <w:sz w:val="28"/>
          <w:szCs w:val="28"/>
          <w:cs/>
          <w:lang w:val="th-TH"/>
        </w:rPr>
        <w:t xml:space="preserve">ระบุขั้นตอนที่มีความเสี่ยงการทุจริต </w:t>
      </w:r>
      <w:r>
        <w:rPr>
          <w:rFonts w:ascii="TH SarabunIT๙" w:hAnsi="TH SarabunIT๙" w:cs="TH SarabunIT๙" w:hint="cs"/>
          <w:sz w:val="28"/>
          <w:szCs w:val="28"/>
          <w:cs/>
        </w:rPr>
        <w:t>(</w:t>
      </w:r>
      <w:r>
        <w:rPr>
          <w:rFonts w:ascii="TH SarabunIT๙" w:hAnsi="TH SarabunIT๙" w:cs="TH SarabunIT๙" w:hint="cs"/>
          <w:sz w:val="28"/>
          <w:szCs w:val="28"/>
          <w:cs/>
          <w:lang w:val="th-TH"/>
        </w:rPr>
        <w:t>ความเสี่ยงที่อยู่ในโซนสีแดงจะถูกเลือกมาทำแผนบริหารจัดการความเสี่ยงเป็นลำดับแรก ส่วนความเสี่ยงในโซนสีส้ม สีเหลือง จะถูกเลือกในลำดับต่อมา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) </w:t>
      </w:r>
      <w:r>
        <w:rPr>
          <w:rFonts w:ascii="TH SarabunIT๙" w:hAnsi="TH SarabunIT๙" w:cs="TH SarabunIT๙" w:hint="cs"/>
          <w:sz w:val="28"/>
          <w:szCs w:val="28"/>
          <w:cs/>
          <w:lang w:val="th-TH"/>
        </w:rPr>
        <w:t>พร้อมผลคะแนนระดับความเสี่ยง</w:t>
      </w:r>
    </w:p>
    <w:p w14:paraId="3CE58AC8" w14:textId="77777777" w:rsidR="00BD5F66" w:rsidRDefault="00000000">
      <w:pPr>
        <w:pStyle w:val="Default"/>
        <w:jc w:val="thai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2. </w:t>
      </w:r>
      <w:r>
        <w:rPr>
          <w:rFonts w:ascii="TH SarabunIT๙" w:hAnsi="TH SarabunIT๙" w:cs="TH SarabunIT๙" w:hint="cs"/>
          <w:sz w:val="28"/>
          <w:szCs w:val="28"/>
          <w:cs/>
          <w:lang w:val="th-TH"/>
        </w:rPr>
        <w:t xml:space="preserve">ระบุมาตรการควบคุมความเสี่ยงการทุจริต </w:t>
      </w:r>
      <w:r>
        <w:rPr>
          <w:rFonts w:ascii="TH SarabunIT๙" w:hAnsi="TH SarabunIT๙" w:cs="TH SarabunIT๙" w:hint="cs"/>
          <w:sz w:val="28"/>
          <w:szCs w:val="28"/>
          <w:cs/>
        </w:rPr>
        <w:t>(</w:t>
      </w:r>
      <w:r>
        <w:rPr>
          <w:rFonts w:ascii="TH SarabunIT๙" w:hAnsi="TH SarabunIT๙" w:cs="TH SarabunIT๙" w:hint="cs"/>
          <w:sz w:val="28"/>
          <w:szCs w:val="28"/>
          <w:cs/>
          <w:lang w:val="th-TH"/>
        </w:rPr>
        <w:t>โดยมาตรการควรเชื่อมโยงให้มีความสอดคล้องกับความเสี่ยงที่ประเมินไว้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</w:p>
    <w:p w14:paraId="4D09E309" w14:textId="77777777" w:rsidR="00BD5F66" w:rsidRDefault="00BD5F66">
      <w:pPr>
        <w:pStyle w:val="Default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0F57BBF2" w14:textId="77777777" w:rsidR="00BD5F66" w:rsidRDefault="00000000">
      <w:pPr>
        <w:pStyle w:val="Default"/>
        <w:tabs>
          <w:tab w:val="left" w:pos="567"/>
        </w:tabs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</w:p>
    <w:p w14:paraId="33D1E711" w14:textId="77777777" w:rsidR="00BD5F66" w:rsidRDefault="00000000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169A3AD7" w14:textId="77777777" w:rsidR="00BD5F66" w:rsidRDefault="00BD5F66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</w:p>
    <w:p w14:paraId="35CFFE68" w14:textId="757E8172" w:rsidR="00BD5F66" w:rsidRDefault="00000000">
      <w:pPr>
        <w:pStyle w:val="Default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ผู้รายงาน  </w:t>
      </w:r>
    </w:p>
    <w:p w14:paraId="075FAD62" w14:textId="77777777" w:rsidR="00BD5F66" w:rsidRDefault="00000000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C8B34A8" w14:textId="77777777" w:rsidR="00BD5F66" w:rsidRDefault="00000000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  <w:lang w:val="th-TH"/>
        </w:rPr>
        <w:t>ลงชื่อ</w:t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</w:t>
      </w:r>
    </w:p>
    <w:p w14:paraId="037009BF" w14:textId="2B923127" w:rsidR="00BD5F66" w:rsidRDefault="00000000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  <w:lang w:val="en-US"/>
        </w:rPr>
        <w:t xml:space="preserve">                                                                                                             (</w:t>
      </w:r>
      <w:r w:rsidR="00C81A69">
        <w:rPr>
          <w:rFonts w:ascii="TH SarabunIT๙" w:hAnsi="TH SarabunIT๙" w:cs="TH SarabunIT๙" w:hint="cs"/>
          <w:sz w:val="28"/>
          <w:cs/>
          <w:lang w:val="en-US"/>
        </w:rPr>
        <w:t>นายสมเกียรติ แสนทวีสุข</w:t>
      </w:r>
      <w:r>
        <w:rPr>
          <w:rFonts w:ascii="TH SarabunIT๙" w:hAnsi="TH SarabunIT๙" w:cs="TH SarabunIT๙" w:hint="cs"/>
          <w:sz w:val="28"/>
          <w:cs/>
          <w:lang w:val="en-US"/>
        </w:rPr>
        <w:t>)</w:t>
      </w:r>
      <w:r>
        <w:rPr>
          <w:rFonts w:ascii="TH SarabunIT๙" w:hAnsi="TH SarabunIT๙" w:cs="TH SarabunIT๙" w:hint="cs"/>
          <w:sz w:val="28"/>
          <w:cs/>
        </w:rPr>
        <w:t xml:space="preserve">                </w:t>
      </w:r>
    </w:p>
    <w:p w14:paraId="7C328979" w14:textId="6031EDD3" w:rsidR="00BD5F66" w:rsidRDefault="00000000">
      <w:pPr>
        <w:tabs>
          <w:tab w:val="left" w:pos="1418"/>
        </w:tabs>
        <w:spacing w:afterLines="50" w:after="120" w:line="240" w:lineRule="auto"/>
        <w:rPr>
          <w:rFonts w:ascii="TH SarabunIT๙" w:hAnsi="TH SarabunIT๙" w:cs="TH SarabunIT๙" w:hint="cs"/>
          <w:sz w:val="28"/>
          <w:cs/>
          <w:lang w:val="en-US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  <w:lang w:val="en-US"/>
        </w:rPr>
        <w:t xml:space="preserve">              </w:t>
      </w:r>
      <w:r>
        <w:rPr>
          <w:rFonts w:ascii="TH SarabunIT๙" w:hAnsi="TH SarabunIT๙" w:cs="TH SarabunIT๙" w:hint="cs"/>
          <w:sz w:val="28"/>
          <w:cs/>
          <w:lang w:val="th-TH"/>
        </w:rPr>
        <w:t>ตำแหน่</w:t>
      </w:r>
      <w:r w:rsidR="00C81A69">
        <w:rPr>
          <w:rFonts w:ascii="TH SarabunIT๙" w:hAnsi="TH SarabunIT๙" w:cs="TH SarabunIT๙" w:hint="cs"/>
          <w:sz w:val="28"/>
          <w:cs/>
          <w:lang w:val="th-TH"/>
        </w:rPr>
        <w:t>ง ผู้ช่วยนิติกร</w:t>
      </w:r>
    </w:p>
    <w:p w14:paraId="39D0E3CA" w14:textId="1EC3B9FE" w:rsidR="00BD5F66" w:rsidRDefault="00000000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  <w:lang w:val="en-US"/>
        </w:rPr>
      </w:pPr>
      <w:r>
        <w:rPr>
          <w:rFonts w:ascii="TH SarabunIT๙" w:hAnsi="TH SarabunIT๙" w:cs="TH SarabunIT๙" w:hint="cs"/>
          <w:sz w:val="28"/>
          <w:cs/>
        </w:rPr>
        <w:t xml:space="preserve">     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  <w:lang w:val="th-TH"/>
        </w:rPr>
        <w:t>วันที่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966418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 xml:space="preserve">    </w:t>
      </w:r>
    </w:p>
    <w:sectPr w:rsidR="00BD5F66">
      <w:headerReference w:type="default" r:id="rId8"/>
      <w:pgSz w:w="16838" w:h="11906" w:orient="landscape"/>
      <w:pgMar w:top="992" w:right="820" w:bottom="709" w:left="851" w:header="709" w:footer="505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D4D0E" w14:textId="77777777" w:rsidR="00D345B6" w:rsidRDefault="00D345B6">
      <w:pPr>
        <w:spacing w:line="240" w:lineRule="auto"/>
      </w:pPr>
      <w:r>
        <w:separator/>
      </w:r>
    </w:p>
  </w:endnote>
  <w:endnote w:type="continuationSeparator" w:id="0">
    <w:p w14:paraId="6E305375" w14:textId="77777777" w:rsidR="00D345B6" w:rsidRDefault="00D34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">
    <w:altName w:val="Browallia New"/>
    <w:charset w:val="DE"/>
    <w:family w:val="swiss"/>
    <w:pitch w:val="default"/>
    <w:sig w:usb0="00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-Regular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F2D7" w14:textId="77777777" w:rsidR="00D345B6" w:rsidRDefault="00D345B6">
      <w:pPr>
        <w:spacing w:after="0"/>
      </w:pPr>
      <w:r>
        <w:separator/>
      </w:r>
    </w:p>
  </w:footnote>
  <w:footnote w:type="continuationSeparator" w:id="0">
    <w:p w14:paraId="6001F291" w14:textId="77777777" w:rsidR="00D345B6" w:rsidRDefault="00D345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0941"/>
    </w:sdtPr>
    <w:sdtEndPr>
      <w:rPr>
        <w:rFonts w:ascii="TH SarabunPSK" w:hAnsi="TH SarabunPSK" w:cs="TH SarabunPSK"/>
        <w:sz w:val="32"/>
        <w:szCs w:val="32"/>
      </w:rPr>
    </w:sdtEndPr>
    <w:sdtContent>
      <w:p w14:paraId="526CE068" w14:textId="77777777" w:rsidR="00BD5F66" w:rsidRDefault="00000000">
        <w:pPr>
          <w:pStyle w:val="a8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 w:hint="cs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  <w:cs/>
            <w:lang w:val="th-TH"/>
          </w:rPr>
          <w:t>๗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-</w:t>
        </w:r>
      </w:p>
    </w:sdtContent>
  </w:sdt>
  <w:p w14:paraId="35E9D278" w14:textId="77777777" w:rsidR="00BD5F66" w:rsidRDefault="00BD5F6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09"/>
    <w:rsid w:val="00001320"/>
    <w:rsid w:val="000049A6"/>
    <w:rsid w:val="00005F08"/>
    <w:rsid w:val="00006E62"/>
    <w:rsid w:val="000119BB"/>
    <w:rsid w:val="00017354"/>
    <w:rsid w:val="00024C77"/>
    <w:rsid w:val="00025DC2"/>
    <w:rsid w:val="000271ED"/>
    <w:rsid w:val="00027AB7"/>
    <w:rsid w:val="00030644"/>
    <w:rsid w:val="00040300"/>
    <w:rsid w:val="00040AEB"/>
    <w:rsid w:val="000451D5"/>
    <w:rsid w:val="00054FC2"/>
    <w:rsid w:val="00055032"/>
    <w:rsid w:val="00055936"/>
    <w:rsid w:val="0006090F"/>
    <w:rsid w:val="000624D2"/>
    <w:rsid w:val="000629E1"/>
    <w:rsid w:val="00063A8C"/>
    <w:rsid w:val="00071A16"/>
    <w:rsid w:val="00073789"/>
    <w:rsid w:val="00076786"/>
    <w:rsid w:val="00077929"/>
    <w:rsid w:val="00086E41"/>
    <w:rsid w:val="0008786D"/>
    <w:rsid w:val="00093495"/>
    <w:rsid w:val="00094E9C"/>
    <w:rsid w:val="00097BBD"/>
    <w:rsid w:val="000A0AB1"/>
    <w:rsid w:val="000A2183"/>
    <w:rsid w:val="000A66C5"/>
    <w:rsid w:val="000A7C18"/>
    <w:rsid w:val="000B238D"/>
    <w:rsid w:val="000B59E7"/>
    <w:rsid w:val="000B5C53"/>
    <w:rsid w:val="000B6929"/>
    <w:rsid w:val="000B78A5"/>
    <w:rsid w:val="000C16E0"/>
    <w:rsid w:val="000C1D1A"/>
    <w:rsid w:val="000C76E3"/>
    <w:rsid w:val="000C7CD6"/>
    <w:rsid w:val="000D317A"/>
    <w:rsid w:val="000D6D0D"/>
    <w:rsid w:val="000E006C"/>
    <w:rsid w:val="000E180B"/>
    <w:rsid w:val="000E2845"/>
    <w:rsid w:val="000E319A"/>
    <w:rsid w:val="000E41B1"/>
    <w:rsid w:val="000E485E"/>
    <w:rsid w:val="000E4A29"/>
    <w:rsid w:val="00102C20"/>
    <w:rsid w:val="001048A0"/>
    <w:rsid w:val="001077E4"/>
    <w:rsid w:val="001111E6"/>
    <w:rsid w:val="0011235A"/>
    <w:rsid w:val="00114185"/>
    <w:rsid w:val="00117DAE"/>
    <w:rsid w:val="00120CE3"/>
    <w:rsid w:val="001237CD"/>
    <w:rsid w:val="00126EAB"/>
    <w:rsid w:val="00127CCC"/>
    <w:rsid w:val="0013108F"/>
    <w:rsid w:val="0013320D"/>
    <w:rsid w:val="00133ACC"/>
    <w:rsid w:val="001352A7"/>
    <w:rsid w:val="00136FBF"/>
    <w:rsid w:val="001374C0"/>
    <w:rsid w:val="0014264E"/>
    <w:rsid w:val="001435FD"/>
    <w:rsid w:val="0014506A"/>
    <w:rsid w:val="00145F17"/>
    <w:rsid w:val="001510E4"/>
    <w:rsid w:val="00154E0C"/>
    <w:rsid w:val="00155334"/>
    <w:rsid w:val="00155D49"/>
    <w:rsid w:val="0015630F"/>
    <w:rsid w:val="00157E54"/>
    <w:rsid w:val="00164ABC"/>
    <w:rsid w:val="001653F3"/>
    <w:rsid w:val="00166BBF"/>
    <w:rsid w:val="00167A27"/>
    <w:rsid w:val="0017561F"/>
    <w:rsid w:val="00180293"/>
    <w:rsid w:val="00180AE9"/>
    <w:rsid w:val="00181CAE"/>
    <w:rsid w:val="00182A88"/>
    <w:rsid w:val="00183617"/>
    <w:rsid w:val="001856F6"/>
    <w:rsid w:val="00186B81"/>
    <w:rsid w:val="00186D1F"/>
    <w:rsid w:val="001870AA"/>
    <w:rsid w:val="0019151C"/>
    <w:rsid w:val="001952C2"/>
    <w:rsid w:val="0019597C"/>
    <w:rsid w:val="001A0690"/>
    <w:rsid w:val="001A0A32"/>
    <w:rsid w:val="001A106F"/>
    <w:rsid w:val="001A417F"/>
    <w:rsid w:val="001A5C2F"/>
    <w:rsid w:val="001A654B"/>
    <w:rsid w:val="001A7364"/>
    <w:rsid w:val="001B1EC4"/>
    <w:rsid w:val="001B2A6A"/>
    <w:rsid w:val="001B2DB4"/>
    <w:rsid w:val="001B5B24"/>
    <w:rsid w:val="001B7904"/>
    <w:rsid w:val="001B7BCE"/>
    <w:rsid w:val="001C2188"/>
    <w:rsid w:val="001C3957"/>
    <w:rsid w:val="001C4E7E"/>
    <w:rsid w:val="001C6AA4"/>
    <w:rsid w:val="001D5B3B"/>
    <w:rsid w:val="001D5C77"/>
    <w:rsid w:val="001E1877"/>
    <w:rsid w:val="001E2BBB"/>
    <w:rsid w:val="001E621A"/>
    <w:rsid w:val="001F04F4"/>
    <w:rsid w:val="001F397B"/>
    <w:rsid w:val="001F7759"/>
    <w:rsid w:val="0020302F"/>
    <w:rsid w:val="002039AB"/>
    <w:rsid w:val="00211994"/>
    <w:rsid w:val="00211A46"/>
    <w:rsid w:val="002132EF"/>
    <w:rsid w:val="00213396"/>
    <w:rsid w:val="00213A5F"/>
    <w:rsid w:val="00215493"/>
    <w:rsid w:val="002177BA"/>
    <w:rsid w:val="00217859"/>
    <w:rsid w:val="00217BA9"/>
    <w:rsid w:val="00220FAB"/>
    <w:rsid w:val="0022210E"/>
    <w:rsid w:val="00222D66"/>
    <w:rsid w:val="00230913"/>
    <w:rsid w:val="002359F1"/>
    <w:rsid w:val="00237E0E"/>
    <w:rsid w:val="00243331"/>
    <w:rsid w:val="00243F90"/>
    <w:rsid w:val="002448DE"/>
    <w:rsid w:val="002519ED"/>
    <w:rsid w:val="00251B4B"/>
    <w:rsid w:val="00251F67"/>
    <w:rsid w:val="00261DD4"/>
    <w:rsid w:val="00263DB5"/>
    <w:rsid w:val="002649E1"/>
    <w:rsid w:val="00266838"/>
    <w:rsid w:val="00267E36"/>
    <w:rsid w:val="00267FC6"/>
    <w:rsid w:val="00270ECE"/>
    <w:rsid w:val="00271074"/>
    <w:rsid w:val="00273B3E"/>
    <w:rsid w:val="0027502B"/>
    <w:rsid w:val="00275396"/>
    <w:rsid w:val="00280EC3"/>
    <w:rsid w:val="002818FF"/>
    <w:rsid w:val="002822B0"/>
    <w:rsid w:val="00287170"/>
    <w:rsid w:val="00287F3F"/>
    <w:rsid w:val="00290B2E"/>
    <w:rsid w:val="00292866"/>
    <w:rsid w:val="00293E1C"/>
    <w:rsid w:val="002950D3"/>
    <w:rsid w:val="00297F2E"/>
    <w:rsid w:val="002A03C7"/>
    <w:rsid w:val="002A21BC"/>
    <w:rsid w:val="002A44F5"/>
    <w:rsid w:val="002A47C1"/>
    <w:rsid w:val="002A5A46"/>
    <w:rsid w:val="002A6AB0"/>
    <w:rsid w:val="002A7024"/>
    <w:rsid w:val="002A71AC"/>
    <w:rsid w:val="002B30D0"/>
    <w:rsid w:val="002B3CAA"/>
    <w:rsid w:val="002B4286"/>
    <w:rsid w:val="002B569C"/>
    <w:rsid w:val="002B7314"/>
    <w:rsid w:val="002C0668"/>
    <w:rsid w:val="002C6B2E"/>
    <w:rsid w:val="002D144B"/>
    <w:rsid w:val="002D2CC0"/>
    <w:rsid w:val="002D2CEA"/>
    <w:rsid w:val="002D4731"/>
    <w:rsid w:val="002D4F79"/>
    <w:rsid w:val="002E03BF"/>
    <w:rsid w:val="002E2ABB"/>
    <w:rsid w:val="002E511B"/>
    <w:rsid w:val="002E64BB"/>
    <w:rsid w:val="002E7098"/>
    <w:rsid w:val="002E732A"/>
    <w:rsid w:val="002F0095"/>
    <w:rsid w:val="002F0586"/>
    <w:rsid w:val="002F1E1C"/>
    <w:rsid w:val="002F1ED9"/>
    <w:rsid w:val="002F2553"/>
    <w:rsid w:val="002F5EAF"/>
    <w:rsid w:val="003001AB"/>
    <w:rsid w:val="00303168"/>
    <w:rsid w:val="003034BD"/>
    <w:rsid w:val="003034ED"/>
    <w:rsid w:val="00306C8E"/>
    <w:rsid w:val="00310396"/>
    <w:rsid w:val="00310BF9"/>
    <w:rsid w:val="00314B96"/>
    <w:rsid w:val="00314BA1"/>
    <w:rsid w:val="00315B2E"/>
    <w:rsid w:val="0031657F"/>
    <w:rsid w:val="0032090B"/>
    <w:rsid w:val="00331D8C"/>
    <w:rsid w:val="00331E62"/>
    <w:rsid w:val="00332045"/>
    <w:rsid w:val="003320B3"/>
    <w:rsid w:val="00333E09"/>
    <w:rsid w:val="00343BDB"/>
    <w:rsid w:val="00345730"/>
    <w:rsid w:val="00351542"/>
    <w:rsid w:val="003633B9"/>
    <w:rsid w:val="003655D8"/>
    <w:rsid w:val="003659DC"/>
    <w:rsid w:val="00366AB3"/>
    <w:rsid w:val="00371335"/>
    <w:rsid w:val="003716EE"/>
    <w:rsid w:val="0037207B"/>
    <w:rsid w:val="00372E7D"/>
    <w:rsid w:val="00374BBA"/>
    <w:rsid w:val="00374D15"/>
    <w:rsid w:val="003775BD"/>
    <w:rsid w:val="00383016"/>
    <w:rsid w:val="00385E55"/>
    <w:rsid w:val="00386CB6"/>
    <w:rsid w:val="00387AD9"/>
    <w:rsid w:val="003933A2"/>
    <w:rsid w:val="0039376A"/>
    <w:rsid w:val="00393A84"/>
    <w:rsid w:val="003A0495"/>
    <w:rsid w:val="003A10AE"/>
    <w:rsid w:val="003A566A"/>
    <w:rsid w:val="003A74E4"/>
    <w:rsid w:val="003B1F84"/>
    <w:rsid w:val="003B2D6D"/>
    <w:rsid w:val="003B379F"/>
    <w:rsid w:val="003B3CE0"/>
    <w:rsid w:val="003B3E6F"/>
    <w:rsid w:val="003C3130"/>
    <w:rsid w:val="003C6B6E"/>
    <w:rsid w:val="003D1787"/>
    <w:rsid w:val="003D24B8"/>
    <w:rsid w:val="003D30E5"/>
    <w:rsid w:val="003D3AC3"/>
    <w:rsid w:val="003D49C6"/>
    <w:rsid w:val="003D4BF1"/>
    <w:rsid w:val="003D65F8"/>
    <w:rsid w:val="003D6699"/>
    <w:rsid w:val="003E0461"/>
    <w:rsid w:val="003E2D59"/>
    <w:rsid w:val="003E2F44"/>
    <w:rsid w:val="003E4C05"/>
    <w:rsid w:val="003F05A7"/>
    <w:rsid w:val="003F5AEC"/>
    <w:rsid w:val="00403C8F"/>
    <w:rsid w:val="00406270"/>
    <w:rsid w:val="00406886"/>
    <w:rsid w:val="00406B09"/>
    <w:rsid w:val="004111F1"/>
    <w:rsid w:val="004167E5"/>
    <w:rsid w:val="00422F15"/>
    <w:rsid w:val="00424119"/>
    <w:rsid w:val="00426C21"/>
    <w:rsid w:val="0043211D"/>
    <w:rsid w:val="00432B89"/>
    <w:rsid w:val="004376C1"/>
    <w:rsid w:val="00440E43"/>
    <w:rsid w:val="00441510"/>
    <w:rsid w:val="00442155"/>
    <w:rsid w:val="00444B29"/>
    <w:rsid w:val="004453EB"/>
    <w:rsid w:val="00451FF7"/>
    <w:rsid w:val="004547F3"/>
    <w:rsid w:val="0046254D"/>
    <w:rsid w:val="00463466"/>
    <w:rsid w:val="0046523C"/>
    <w:rsid w:val="004655E9"/>
    <w:rsid w:val="00470AC1"/>
    <w:rsid w:val="004713BC"/>
    <w:rsid w:val="0047174E"/>
    <w:rsid w:val="00474B9D"/>
    <w:rsid w:val="004800CB"/>
    <w:rsid w:val="00483415"/>
    <w:rsid w:val="004839FA"/>
    <w:rsid w:val="004858DF"/>
    <w:rsid w:val="00490CBC"/>
    <w:rsid w:val="00491C2E"/>
    <w:rsid w:val="004920FE"/>
    <w:rsid w:val="00492681"/>
    <w:rsid w:val="0049481E"/>
    <w:rsid w:val="00494D3C"/>
    <w:rsid w:val="0049558E"/>
    <w:rsid w:val="00496152"/>
    <w:rsid w:val="00497E71"/>
    <w:rsid w:val="004A0F61"/>
    <w:rsid w:val="004A5406"/>
    <w:rsid w:val="004A5A8E"/>
    <w:rsid w:val="004B0881"/>
    <w:rsid w:val="004B12CE"/>
    <w:rsid w:val="004B2198"/>
    <w:rsid w:val="004C3C62"/>
    <w:rsid w:val="004C5A3E"/>
    <w:rsid w:val="004C636E"/>
    <w:rsid w:val="004D4F0E"/>
    <w:rsid w:val="004E00CC"/>
    <w:rsid w:val="004E0674"/>
    <w:rsid w:val="004E177F"/>
    <w:rsid w:val="004E1A23"/>
    <w:rsid w:val="004E3BB3"/>
    <w:rsid w:val="004E42A7"/>
    <w:rsid w:val="004E47BA"/>
    <w:rsid w:val="004F19B2"/>
    <w:rsid w:val="004F283F"/>
    <w:rsid w:val="004F4520"/>
    <w:rsid w:val="004F5262"/>
    <w:rsid w:val="004F64CE"/>
    <w:rsid w:val="00506C6E"/>
    <w:rsid w:val="005074CD"/>
    <w:rsid w:val="00516AE6"/>
    <w:rsid w:val="005170C1"/>
    <w:rsid w:val="00522704"/>
    <w:rsid w:val="00525B1D"/>
    <w:rsid w:val="005277FE"/>
    <w:rsid w:val="00532472"/>
    <w:rsid w:val="00532B04"/>
    <w:rsid w:val="00534217"/>
    <w:rsid w:val="00534A73"/>
    <w:rsid w:val="00542375"/>
    <w:rsid w:val="0054257A"/>
    <w:rsid w:val="00544BF7"/>
    <w:rsid w:val="005454C0"/>
    <w:rsid w:val="00545DBA"/>
    <w:rsid w:val="00546DBB"/>
    <w:rsid w:val="005501B2"/>
    <w:rsid w:val="0055206B"/>
    <w:rsid w:val="00555FD6"/>
    <w:rsid w:val="00563B07"/>
    <w:rsid w:val="0056421F"/>
    <w:rsid w:val="00567136"/>
    <w:rsid w:val="00573771"/>
    <w:rsid w:val="00577087"/>
    <w:rsid w:val="005813C6"/>
    <w:rsid w:val="00581877"/>
    <w:rsid w:val="00581B1B"/>
    <w:rsid w:val="00585045"/>
    <w:rsid w:val="005852A5"/>
    <w:rsid w:val="00586EF0"/>
    <w:rsid w:val="00587BE3"/>
    <w:rsid w:val="00587F6D"/>
    <w:rsid w:val="005946D0"/>
    <w:rsid w:val="005A31B4"/>
    <w:rsid w:val="005A3AD7"/>
    <w:rsid w:val="005A4C1A"/>
    <w:rsid w:val="005A68C7"/>
    <w:rsid w:val="005B1741"/>
    <w:rsid w:val="005B799D"/>
    <w:rsid w:val="005C165C"/>
    <w:rsid w:val="005C1A0E"/>
    <w:rsid w:val="005C2368"/>
    <w:rsid w:val="005C378C"/>
    <w:rsid w:val="005C3A36"/>
    <w:rsid w:val="005D0A8D"/>
    <w:rsid w:val="005D77FF"/>
    <w:rsid w:val="005E0DA1"/>
    <w:rsid w:val="005E2ED5"/>
    <w:rsid w:val="005E3BA1"/>
    <w:rsid w:val="005E4CF7"/>
    <w:rsid w:val="005E63F6"/>
    <w:rsid w:val="005E7CCF"/>
    <w:rsid w:val="005F0449"/>
    <w:rsid w:val="005F1BD9"/>
    <w:rsid w:val="005F30A9"/>
    <w:rsid w:val="005F360F"/>
    <w:rsid w:val="005F3E09"/>
    <w:rsid w:val="005F6D7C"/>
    <w:rsid w:val="006019B8"/>
    <w:rsid w:val="0060343F"/>
    <w:rsid w:val="0060461B"/>
    <w:rsid w:val="00606635"/>
    <w:rsid w:val="006106AA"/>
    <w:rsid w:val="006109E7"/>
    <w:rsid w:val="006118ED"/>
    <w:rsid w:val="00615C86"/>
    <w:rsid w:val="00616F83"/>
    <w:rsid w:val="006214B6"/>
    <w:rsid w:val="00623B20"/>
    <w:rsid w:val="00624274"/>
    <w:rsid w:val="00624A97"/>
    <w:rsid w:val="006269E2"/>
    <w:rsid w:val="00627EAC"/>
    <w:rsid w:val="006340B4"/>
    <w:rsid w:val="006343D0"/>
    <w:rsid w:val="006375A6"/>
    <w:rsid w:val="0063794E"/>
    <w:rsid w:val="006464E6"/>
    <w:rsid w:val="00646924"/>
    <w:rsid w:val="00653F33"/>
    <w:rsid w:val="0065759D"/>
    <w:rsid w:val="006603BE"/>
    <w:rsid w:val="006644E0"/>
    <w:rsid w:val="00670B59"/>
    <w:rsid w:val="0067284F"/>
    <w:rsid w:val="0067471D"/>
    <w:rsid w:val="006754A0"/>
    <w:rsid w:val="006770C8"/>
    <w:rsid w:val="00681021"/>
    <w:rsid w:val="00682572"/>
    <w:rsid w:val="00682658"/>
    <w:rsid w:val="006832E3"/>
    <w:rsid w:val="0068379F"/>
    <w:rsid w:val="00683BC7"/>
    <w:rsid w:val="00684E88"/>
    <w:rsid w:val="00685330"/>
    <w:rsid w:val="0068574B"/>
    <w:rsid w:val="00687326"/>
    <w:rsid w:val="00687DEB"/>
    <w:rsid w:val="00690765"/>
    <w:rsid w:val="0069087C"/>
    <w:rsid w:val="006909DA"/>
    <w:rsid w:val="00696AC3"/>
    <w:rsid w:val="00696E02"/>
    <w:rsid w:val="006A1D33"/>
    <w:rsid w:val="006A3868"/>
    <w:rsid w:val="006A6C4F"/>
    <w:rsid w:val="006A7693"/>
    <w:rsid w:val="006B3373"/>
    <w:rsid w:val="006C327C"/>
    <w:rsid w:val="006E0741"/>
    <w:rsid w:val="006E0C15"/>
    <w:rsid w:val="006E4A05"/>
    <w:rsid w:val="006E61F0"/>
    <w:rsid w:val="006F2908"/>
    <w:rsid w:val="006F3884"/>
    <w:rsid w:val="006F6E01"/>
    <w:rsid w:val="00700079"/>
    <w:rsid w:val="007003B1"/>
    <w:rsid w:val="00702A49"/>
    <w:rsid w:val="007030BB"/>
    <w:rsid w:val="00703DB3"/>
    <w:rsid w:val="0070579D"/>
    <w:rsid w:val="00705F96"/>
    <w:rsid w:val="00706EBB"/>
    <w:rsid w:val="00712DE6"/>
    <w:rsid w:val="00714AE4"/>
    <w:rsid w:val="00715C04"/>
    <w:rsid w:val="00716505"/>
    <w:rsid w:val="007209B9"/>
    <w:rsid w:val="00721EC4"/>
    <w:rsid w:val="007266FA"/>
    <w:rsid w:val="00726A1C"/>
    <w:rsid w:val="00727F65"/>
    <w:rsid w:val="00732E02"/>
    <w:rsid w:val="007332DA"/>
    <w:rsid w:val="007411FA"/>
    <w:rsid w:val="007457E3"/>
    <w:rsid w:val="007463F1"/>
    <w:rsid w:val="00746C8F"/>
    <w:rsid w:val="00746D2C"/>
    <w:rsid w:val="00747BA0"/>
    <w:rsid w:val="00751FBB"/>
    <w:rsid w:val="00752F39"/>
    <w:rsid w:val="007555D1"/>
    <w:rsid w:val="00757DAA"/>
    <w:rsid w:val="007655D1"/>
    <w:rsid w:val="00765F4A"/>
    <w:rsid w:val="00770452"/>
    <w:rsid w:val="007740E2"/>
    <w:rsid w:val="0077621C"/>
    <w:rsid w:val="00780B55"/>
    <w:rsid w:val="00780CB4"/>
    <w:rsid w:val="007831E8"/>
    <w:rsid w:val="00783C38"/>
    <w:rsid w:val="007853DA"/>
    <w:rsid w:val="0078789D"/>
    <w:rsid w:val="007A0057"/>
    <w:rsid w:val="007A11CA"/>
    <w:rsid w:val="007A2176"/>
    <w:rsid w:val="007A708C"/>
    <w:rsid w:val="007A77A5"/>
    <w:rsid w:val="007B08CC"/>
    <w:rsid w:val="007B41B6"/>
    <w:rsid w:val="007B48BC"/>
    <w:rsid w:val="007B4DCE"/>
    <w:rsid w:val="007B754F"/>
    <w:rsid w:val="007C2326"/>
    <w:rsid w:val="007C6089"/>
    <w:rsid w:val="007C67F3"/>
    <w:rsid w:val="007C7C70"/>
    <w:rsid w:val="007D6027"/>
    <w:rsid w:val="007D6BB4"/>
    <w:rsid w:val="007D73DE"/>
    <w:rsid w:val="007E0AF3"/>
    <w:rsid w:val="007E2097"/>
    <w:rsid w:val="007F10FE"/>
    <w:rsid w:val="007F5143"/>
    <w:rsid w:val="007F51C2"/>
    <w:rsid w:val="007F651A"/>
    <w:rsid w:val="007F683B"/>
    <w:rsid w:val="008030A1"/>
    <w:rsid w:val="00803201"/>
    <w:rsid w:val="00803C1E"/>
    <w:rsid w:val="00807678"/>
    <w:rsid w:val="00811AE9"/>
    <w:rsid w:val="008120A1"/>
    <w:rsid w:val="00816DB2"/>
    <w:rsid w:val="00816F62"/>
    <w:rsid w:val="008270C6"/>
    <w:rsid w:val="00827DAD"/>
    <w:rsid w:val="00832BBE"/>
    <w:rsid w:val="00833AF1"/>
    <w:rsid w:val="00834DD7"/>
    <w:rsid w:val="00843885"/>
    <w:rsid w:val="00844D13"/>
    <w:rsid w:val="00850EF3"/>
    <w:rsid w:val="0085427D"/>
    <w:rsid w:val="00856B82"/>
    <w:rsid w:val="00856D68"/>
    <w:rsid w:val="00860F8E"/>
    <w:rsid w:val="00862779"/>
    <w:rsid w:val="008649EF"/>
    <w:rsid w:val="00864B93"/>
    <w:rsid w:val="00865605"/>
    <w:rsid w:val="00866D40"/>
    <w:rsid w:val="00866F70"/>
    <w:rsid w:val="008670D8"/>
    <w:rsid w:val="0086716E"/>
    <w:rsid w:val="008707CF"/>
    <w:rsid w:val="00873E58"/>
    <w:rsid w:val="008845CA"/>
    <w:rsid w:val="00887A6F"/>
    <w:rsid w:val="00887BFF"/>
    <w:rsid w:val="00893206"/>
    <w:rsid w:val="00893964"/>
    <w:rsid w:val="00893B08"/>
    <w:rsid w:val="00895699"/>
    <w:rsid w:val="008A0D57"/>
    <w:rsid w:val="008A3BAE"/>
    <w:rsid w:val="008A3D02"/>
    <w:rsid w:val="008A5E38"/>
    <w:rsid w:val="008A6630"/>
    <w:rsid w:val="008B2868"/>
    <w:rsid w:val="008B32F0"/>
    <w:rsid w:val="008B4D54"/>
    <w:rsid w:val="008C54B4"/>
    <w:rsid w:val="008C5CDB"/>
    <w:rsid w:val="008C7275"/>
    <w:rsid w:val="008D06E0"/>
    <w:rsid w:val="008D16FE"/>
    <w:rsid w:val="008D22AD"/>
    <w:rsid w:val="008D2B8A"/>
    <w:rsid w:val="008D4FC1"/>
    <w:rsid w:val="008D5A4E"/>
    <w:rsid w:val="008D5ACB"/>
    <w:rsid w:val="008E27BB"/>
    <w:rsid w:val="008E5A06"/>
    <w:rsid w:val="008F0864"/>
    <w:rsid w:val="008F173E"/>
    <w:rsid w:val="008F2EA9"/>
    <w:rsid w:val="008F33BA"/>
    <w:rsid w:val="008F355F"/>
    <w:rsid w:val="008F369C"/>
    <w:rsid w:val="008F3999"/>
    <w:rsid w:val="008F4812"/>
    <w:rsid w:val="008F56B1"/>
    <w:rsid w:val="008F725B"/>
    <w:rsid w:val="008F7479"/>
    <w:rsid w:val="009048A9"/>
    <w:rsid w:val="0090619E"/>
    <w:rsid w:val="0090752C"/>
    <w:rsid w:val="009123F5"/>
    <w:rsid w:val="00917231"/>
    <w:rsid w:val="00920D86"/>
    <w:rsid w:val="00922220"/>
    <w:rsid w:val="009223D1"/>
    <w:rsid w:val="009224A0"/>
    <w:rsid w:val="00922713"/>
    <w:rsid w:val="00923171"/>
    <w:rsid w:val="009237A6"/>
    <w:rsid w:val="00923A75"/>
    <w:rsid w:val="00924517"/>
    <w:rsid w:val="00925DF3"/>
    <w:rsid w:val="00931916"/>
    <w:rsid w:val="0093369D"/>
    <w:rsid w:val="009349B3"/>
    <w:rsid w:val="0093538D"/>
    <w:rsid w:val="00936614"/>
    <w:rsid w:val="009378CA"/>
    <w:rsid w:val="00943F07"/>
    <w:rsid w:val="00943F28"/>
    <w:rsid w:val="00946B54"/>
    <w:rsid w:val="0095062C"/>
    <w:rsid w:val="00954079"/>
    <w:rsid w:val="0095486F"/>
    <w:rsid w:val="00954A6C"/>
    <w:rsid w:val="009563F6"/>
    <w:rsid w:val="0096232B"/>
    <w:rsid w:val="0096249D"/>
    <w:rsid w:val="00962909"/>
    <w:rsid w:val="00966418"/>
    <w:rsid w:val="009728CC"/>
    <w:rsid w:val="009844CA"/>
    <w:rsid w:val="00984584"/>
    <w:rsid w:val="0098735D"/>
    <w:rsid w:val="009908E5"/>
    <w:rsid w:val="00990ADD"/>
    <w:rsid w:val="0099121C"/>
    <w:rsid w:val="0099327B"/>
    <w:rsid w:val="009964A4"/>
    <w:rsid w:val="00997DFE"/>
    <w:rsid w:val="009A1C68"/>
    <w:rsid w:val="009A2717"/>
    <w:rsid w:val="009A54DA"/>
    <w:rsid w:val="009A7C5D"/>
    <w:rsid w:val="009C0596"/>
    <w:rsid w:val="009C39BA"/>
    <w:rsid w:val="009C43BA"/>
    <w:rsid w:val="009D1BEB"/>
    <w:rsid w:val="009D2000"/>
    <w:rsid w:val="009D40AE"/>
    <w:rsid w:val="009D7D91"/>
    <w:rsid w:val="009E64F9"/>
    <w:rsid w:val="009F482F"/>
    <w:rsid w:val="009F643A"/>
    <w:rsid w:val="00A00793"/>
    <w:rsid w:val="00A038C4"/>
    <w:rsid w:val="00A03FE9"/>
    <w:rsid w:val="00A047FE"/>
    <w:rsid w:val="00A04BDB"/>
    <w:rsid w:val="00A04C2F"/>
    <w:rsid w:val="00A07E74"/>
    <w:rsid w:val="00A07FBF"/>
    <w:rsid w:val="00A12A32"/>
    <w:rsid w:val="00A13848"/>
    <w:rsid w:val="00A1416F"/>
    <w:rsid w:val="00A142B0"/>
    <w:rsid w:val="00A16A8D"/>
    <w:rsid w:val="00A21D27"/>
    <w:rsid w:val="00A2218D"/>
    <w:rsid w:val="00A25317"/>
    <w:rsid w:val="00A26C87"/>
    <w:rsid w:val="00A2770D"/>
    <w:rsid w:val="00A27A55"/>
    <w:rsid w:val="00A35E58"/>
    <w:rsid w:val="00A373EF"/>
    <w:rsid w:val="00A4014E"/>
    <w:rsid w:val="00A443D2"/>
    <w:rsid w:val="00A45232"/>
    <w:rsid w:val="00A53355"/>
    <w:rsid w:val="00A54C32"/>
    <w:rsid w:val="00A55256"/>
    <w:rsid w:val="00A55C60"/>
    <w:rsid w:val="00A61BB7"/>
    <w:rsid w:val="00A64DBF"/>
    <w:rsid w:val="00A65915"/>
    <w:rsid w:val="00A67071"/>
    <w:rsid w:val="00A708EE"/>
    <w:rsid w:val="00A72E46"/>
    <w:rsid w:val="00A750A9"/>
    <w:rsid w:val="00A81434"/>
    <w:rsid w:val="00A83FB6"/>
    <w:rsid w:val="00A84BD4"/>
    <w:rsid w:val="00A91978"/>
    <w:rsid w:val="00A91C4E"/>
    <w:rsid w:val="00A93E27"/>
    <w:rsid w:val="00A97063"/>
    <w:rsid w:val="00A97102"/>
    <w:rsid w:val="00AA223B"/>
    <w:rsid w:val="00AA2ED5"/>
    <w:rsid w:val="00AA4716"/>
    <w:rsid w:val="00AA4CC5"/>
    <w:rsid w:val="00AA54F3"/>
    <w:rsid w:val="00AB2BD3"/>
    <w:rsid w:val="00AB58CB"/>
    <w:rsid w:val="00AB7149"/>
    <w:rsid w:val="00AC0553"/>
    <w:rsid w:val="00AC09E5"/>
    <w:rsid w:val="00AC1E32"/>
    <w:rsid w:val="00AC344E"/>
    <w:rsid w:val="00AC5433"/>
    <w:rsid w:val="00AC64FC"/>
    <w:rsid w:val="00AC73A1"/>
    <w:rsid w:val="00AD174E"/>
    <w:rsid w:val="00AD1C8A"/>
    <w:rsid w:val="00AE2885"/>
    <w:rsid w:val="00AE346A"/>
    <w:rsid w:val="00AE4B52"/>
    <w:rsid w:val="00AF0A38"/>
    <w:rsid w:val="00AF3558"/>
    <w:rsid w:val="00B013EF"/>
    <w:rsid w:val="00B03B8A"/>
    <w:rsid w:val="00B03FBF"/>
    <w:rsid w:val="00B06C1B"/>
    <w:rsid w:val="00B06C28"/>
    <w:rsid w:val="00B071B9"/>
    <w:rsid w:val="00B101A5"/>
    <w:rsid w:val="00B10BC1"/>
    <w:rsid w:val="00B12D13"/>
    <w:rsid w:val="00B16FD6"/>
    <w:rsid w:val="00B2059D"/>
    <w:rsid w:val="00B23EE3"/>
    <w:rsid w:val="00B27023"/>
    <w:rsid w:val="00B32AE1"/>
    <w:rsid w:val="00B3354A"/>
    <w:rsid w:val="00B33945"/>
    <w:rsid w:val="00B33D2C"/>
    <w:rsid w:val="00B35082"/>
    <w:rsid w:val="00B3750E"/>
    <w:rsid w:val="00B4140C"/>
    <w:rsid w:val="00B50368"/>
    <w:rsid w:val="00B50551"/>
    <w:rsid w:val="00B542DC"/>
    <w:rsid w:val="00B5500E"/>
    <w:rsid w:val="00B62984"/>
    <w:rsid w:val="00B62EC4"/>
    <w:rsid w:val="00B645B3"/>
    <w:rsid w:val="00B64685"/>
    <w:rsid w:val="00B67937"/>
    <w:rsid w:val="00B679CA"/>
    <w:rsid w:val="00B7101B"/>
    <w:rsid w:val="00B7611B"/>
    <w:rsid w:val="00B86310"/>
    <w:rsid w:val="00B87091"/>
    <w:rsid w:val="00B910D5"/>
    <w:rsid w:val="00B94C8F"/>
    <w:rsid w:val="00B95067"/>
    <w:rsid w:val="00B9583F"/>
    <w:rsid w:val="00B958AA"/>
    <w:rsid w:val="00B975DF"/>
    <w:rsid w:val="00B97647"/>
    <w:rsid w:val="00B97CAB"/>
    <w:rsid w:val="00BA1C30"/>
    <w:rsid w:val="00BA4910"/>
    <w:rsid w:val="00BB117D"/>
    <w:rsid w:val="00BB1F27"/>
    <w:rsid w:val="00BB27D1"/>
    <w:rsid w:val="00BB327B"/>
    <w:rsid w:val="00BB555B"/>
    <w:rsid w:val="00BB621D"/>
    <w:rsid w:val="00BB6D6C"/>
    <w:rsid w:val="00BC010B"/>
    <w:rsid w:val="00BC573A"/>
    <w:rsid w:val="00BC5E06"/>
    <w:rsid w:val="00BC6CD3"/>
    <w:rsid w:val="00BD0AC3"/>
    <w:rsid w:val="00BD5F66"/>
    <w:rsid w:val="00BE0624"/>
    <w:rsid w:val="00BE109A"/>
    <w:rsid w:val="00BE4018"/>
    <w:rsid w:val="00BE518B"/>
    <w:rsid w:val="00BE6EFD"/>
    <w:rsid w:val="00BF12A9"/>
    <w:rsid w:val="00BF2176"/>
    <w:rsid w:val="00BF3DA9"/>
    <w:rsid w:val="00C0225E"/>
    <w:rsid w:val="00C04034"/>
    <w:rsid w:val="00C04067"/>
    <w:rsid w:val="00C07792"/>
    <w:rsid w:val="00C077D9"/>
    <w:rsid w:val="00C1220F"/>
    <w:rsid w:val="00C12549"/>
    <w:rsid w:val="00C127E7"/>
    <w:rsid w:val="00C12987"/>
    <w:rsid w:val="00C156C9"/>
    <w:rsid w:val="00C15818"/>
    <w:rsid w:val="00C16B23"/>
    <w:rsid w:val="00C17AE0"/>
    <w:rsid w:val="00C2021C"/>
    <w:rsid w:val="00C2138A"/>
    <w:rsid w:val="00C22179"/>
    <w:rsid w:val="00C25F05"/>
    <w:rsid w:val="00C30862"/>
    <w:rsid w:val="00C3393B"/>
    <w:rsid w:val="00C35BF6"/>
    <w:rsid w:val="00C40F07"/>
    <w:rsid w:val="00C41AF9"/>
    <w:rsid w:val="00C427F0"/>
    <w:rsid w:val="00C51199"/>
    <w:rsid w:val="00C52214"/>
    <w:rsid w:val="00C5734E"/>
    <w:rsid w:val="00C57C4C"/>
    <w:rsid w:val="00C65071"/>
    <w:rsid w:val="00C66F41"/>
    <w:rsid w:val="00C716F2"/>
    <w:rsid w:val="00C741AA"/>
    <w:rsid w:val="00C81A69"/>
    <w:rsid w:val="00C833FC"/>
    <w:rsid w:val="00C925F5"/>
    <w:rsid w:val="00C93CE2"/>
    <w:rsid w:val="00C93E18"/>
    <w:rsid w:val="00C95671"/>
    <w:rsid w:val="00C95B12"/>
    <w:rsid w:val="00C96D98"/>
    <w:rsid w:val="00C97BBA"/>
    <w:rsid w:val="00CA7DF4"/>
    <w:rsid w:val="00CB254B"/>
    <w:rsid w:val="00CC24BB"/>
    <w:rsid w:val="00CC32F4"/>
    <w:rsid w:val="00CC4D9E"/>
    <w:rsid w:val="00CC6161"/>
    <w:rsid w:val="00CC65A9"/>
    <w:rsid w:val="00CC6E2E"/>
    <w:rsid w:val="00CC7DD0"/>
    <w:rsid w:val="00CD00BA"/>
    <w:rsid w:val="00CD1E27"/>
    <w:rsid w:val="00CD221A"/>
    <w:rsid w:val="00CD2EC5"/>
    <w:rsid w:val="00CE61C1"/>
    <w:rsid w:val="00CE7118"/>
    <w:rsid w:val="00CF09B8"/>
    <w:rsid w:val="00CF0A18"/>
    <w:rsid w:val="00CF1B96"/>
    <w:rsid w:val="00CF3BD5"/>
    <w:rsid w:val="00D00C5C"/>
    <w:rsid w:val="00D037AF"/>
    <w:rsid w:val="00D11CAA"/>
    <w:rsid w:val="00D169C9"/>
    <w:rsid w:val="00D1704D"/>
    <w:rsid w:val="00D239E8"/>
    <w:rsid w:val="00D26C48"/>
    <w:rsid w:val="00D26EE5"/>
    <w:rsid w:val="00D27115"/>
    <w:rsid w:val="00D345B6"/>
    <w:rsid w:val="00D348B6"/>
    <w:rsid w:val="00D406C7"/>
    <w:rsid w:val="00D4122A"/>
    <w:rsid w:val="00D535DC"/>
    <w:rsid w:val="00D60649"/>
    <w:rsid w:val="00D62458"/>
    <w:rsid w:val="00D71359"/>
    <w:rsid w:val="00D713C6"/>
    <w:rsid w:val="00D73A24"/>
    <w:rsid w:val="00D75A16"/>
    <w:rsid w:val="00D81819"/>
    <w:rsid w:val="00D81828"/>
    <w:rsid w:val="00D81EA6"/>
    <w:rsid w:val="00D82529"/>
    <w:rsid w:val="00D870F0"/>
    <w:rsid w:val="00D8782B"/>
    <w:rsid w:val="00D911A9"/>
    <w:rsid w:val="00D9362D"/>
    <w:rsid w:val="00D93789"/>
    <w:rsid w:val="00D97011"/>
    <w:rsid w:val="00D97DDE"/>
    <w:rsid w:val="00DA2347"/>
    <w:rsid w:val="00DA33BE"/>
    <w:rsid w:val="00DA35EA"/>
    <w:rsid w:val="00DA7519"/>
    <w:rsid w:val="00DB053F"/>
    <w:rsid w:val="00DB0C4C"/>
    <w:rsid w:val="00DB4118"/>
    <w:rsid w:val="00DB5C43"/>
    <w:rsid w:val="00DC07F2"/>
    <w:rsid w:val="00DC11B1"/>
    <w:rsid w:val="00DC5D7D"/>
    <w:rsid w:val="00DC7376"/>
    <w:rsid w:val="00DC7D1D"/>
    <w:rsid w:val="00DD23A4"/>
    <w:rsid w:val="00DD4124"/>
    <w:rsid w:val="00DD5271"/>
    <w:rsid w:val="00DE0820"/>
    <w:rsid w:val="00DE1E2C"/>
    <w:rsid w:val="00DE39EC"/>
    <w:rsid w:val="00DE4E66"/>
    <w:rsid w:val="00DE633B"/>
    <w:rsid w:val="00DF121D"/>
    <w:rsid w:val="00DF2DB5"/>
    <w:rsid w:val="00DF322C"/>
    <w:rsid w:val="00DF3C96"/>
    <w:rsid w:val="00DF5CA3"/>
    <w:rsid w:val="00DF7DFE"/>
    <w:rsid w:val="00E03A62"/>
    <w:rsid w:val="00E03B92"/>
    <w:rsid w:val="00E04844"/>
    <w:rsid w:val="00E05069"/>
    <w:rsid w:val="00E05F3C"/>
    <w:rsid w:val="00E0603A"/>
    <w:rsid w:val="00E1030F"/>
    <w:rsid w:val="00E11078"/>
    <w:rsid w:val="00E12B35"/>
    <w:rsid w:val="00E136CF"/>
    <w:rsid w:val="00E164EB"/>
    <w:rsid w:val="00E178EA"/>
    <w:rsid w:val="00E200CD"/>
    <w:rsid w:val="00E2150D"/>
    <w:rsid w:val="00E22AF3"/>
    <w:rsid w:val="00E23CB4"/>
    <w:rsid w:val="00E25FF2"/>
    <w:rsid w:val="00E27F2F"/>
    <w:rsid w:val="00E31A1F"/>
    <w:rsid w:val="00E35B50"/>
    <w:rsid w:val="00E37C52"/>
    <w:rsid w:val="00E42BAB"/>
    <w:rsid w:val="00E46D08"/>
    <w:rsid w:val="00E47D55"/>
    <w:rsid w:val="00E501D1"/>
    <w:rsid w:val="00E5106E"/>
    <w:rsid w:val="00E535EC"/>
    <w:rsid w:val="00E545E7"/>
    <w:rsid w:val="00E554FC"/>
    <w:rsid w:val="00E60330"/>
    <w:rsid w:val="00E60A9F"/>
    <w:rsid w:val="00E6227B"/>
    <w:rsid w:val="00E62FD2"/>
    <w:rsid w:val="00E64CB1"/>
    <w:rsid w:val="00E72829"/>
    <w:rsid w:val="00E74785"/>
    <w:rsid w:val="00E84470"/>
    <w:rsid w:val="00E85B35"/>
    <w:rsid w:val="00E85EA3"/>
    <w:rsid w:val="00E9089D"/>
    <w:rsid w:val="00E97708"/>
    <w:rsid w:val="00EA1DC6"/>
    <w:rsid w:val="00EA23C8"/>
    <w:rsid w:val="00EA279B"/>
    <w:rsid w:val="00EA3004"/>
    <w:rsid w:val="00EA6CC9"/>
    <w:rsid w:val="00EA73E2"/>
    <w:rsid w:val="00EB08BC"/>
    <w:rsid w:val="00EB0D46"/>
    <w:rsid w:val="00EB2B05"/>
    <w:rsid w:val="00EB4232"/>
    <w:rsid w:val="00EB7DC6"/>
    <w:rsid w:val="00ED03F4"/>
    <w:rsid w:val="00ED0F57"/>
    <w:rsid w:val="00ED155C"/>
    <w:rsid w:val="00ED6EB1"/>
    <w:rsid w:val="00ED7698"/>
    <w:rsid w:val="00EE03FC"/>
    <w:rsid w:val="00EE28F6"/>
    <w:rsid w:val="00EE2F50"/>
    <w:rsid w:val="00EE57A5"/>
    <w:rsid w:val="00EE5B89"/>
    <w:rsid w:val="00EE6256"/>
    <w:rsid w:val="00EE6DF6"/>
    <w:rsid w:val="00EF0E12"/>
    <w:rsid w:val="00EF2952"/>
    <w:rsid w:val="00EF345E"/>
    <w:rsid w:val="00F000D5"/>
    <w:rsid w:val="00F018FD"/>
    <w:rsid w:val="00F03F16"/>
    <w:rsid w:val="00F05350"/>
    <w:rsid w:val="00F05D88"/>
    <w:rsid w:val="00F13D7D"/>
    <w:rsid w:val="00F144F2"/>
    <w:rsid w:val="00F149BF"/>
    <w:rsid w:val="00F16013"/>
    <w:rsid w:val="00F1620B"/>
    <w:rsid w:val="00F17BAA"/>
    <w:rsid w:val="00F231D0"/>
    <w:rsid w:val="00F23456"/>
    <w:rsid w:val="00F26630"/>
    <w:rsid w:val="00F32C39"/>
    <w:rsid w:val="00F33814"/>
    <w:rsid w:val="00F3782E"/>
    <w:rsid w:val="00F4223D"/>
    <w:rsid w:val="00F42A8E"/>
    <w:rsid w:val="00F433CF"/>
    <w:rsid w:val="00F446A4"/>
    <w:rsid w:val="00F501DB"/>
    <w:rsid w:val="00F55E76"/>
    <w:rsid w:val="00F564A4"/>
    <w:rsid w:val="00F56EDC"/>
    <w:rsid w:val="00F6066D"/>
    <w:rsid w:val="00F609B0"/>
    <w:rsid w:val="00F60DF7"/>
    <w:rsid w:val="00F61019"/>
    <w:rsid w:val="00F61F00"/>
    <w:rsid w:val="00F62FE8"/>
    <w:rsid w:val="00F6512C"/>
    <w:rsid w:val="00F65D72"/>
    <w:rsid w:val="00F663DD"/>
    <w:rsid w:val="00F70ABF"/>
    <w:rsid w:val="00F715C6"/>
    <w:rsid w:val="00F72F9D"/>
    <w:rsid w:val="00F742D5"/>
    <w:rsid w:val="00F74565"/>
    <w:rsid w:val="00F755A2"/>
    <w:rsid w:val="00F77F4A"/>
    <w:rsid w:val="00F8168E"/>
    <w:rsid w:val="00F823E0"/>
    <w:rsid w:val="00F83B2F"/>
    <w:rsid w:val="00F84529"/>
    <w:rsid w:val="00F85156"/>
    <w:rsid w:val="00F853AF"/>
    <w:rsid w:val="00F85DAF"/>
    <w:rsid w:val="00F86D5A"/>
    <w:rsid w:val="00F90587"/>
    <w:rsid w:val="00FA2D84"/>
    <w:rsid w:val="00FA4704"/>
    <w:rsid w:val="00FA50E4"/>
    <w:rsid w:val="00FA6FAB"/>
    <w:rsid w:val="00FB084B"/>
    <w:rsid w:val="00FB0BED"/>
    <w:rsid w:val="00FB547B"/>
    <w:rsid w:val="00FB6BE6"/>
    <w:rsid w:val="00FB79AD"/>
    <w:rsid w:val="00FB79DF"/>
    <w:rsid w:val="00FC004C"/>
    <w:rsid w:val="00FC28F5"/>
    <w:rsid w:val="00FC5CE6"/>
    <w:rsid w:val="00FC723E"/>
    <w:rsid w:val="00FD1C1B"/>
    <w:rsid w:val="00FD3A5F"/>
    <w:rsid w:val="00FD66A7"/>
    <w:rsid w:val="00FD7713"/>
    <w:rsid w:val="00FE222E"/>
    <w:rsid w:val="00FE2A47"/>
    <w:rsid w:val="00FE2AAF"/>
    <w:rsid w:val="00FE489F"/>
    <w:rsid w:val="00FE788B"/>
    <w:rsid w:val="00FF0233"/>
    <w:rsid w:val="00FF132F"/>
    <w:rsid w:val="00FF2C03"/>
    <w:rsid w:val="00FF4E6E"/>
    <w:rsid w:val="021D4D91"/>
    <w:rsid w:val="2189039C"/>
    <w:rsid w:val="2BBD6232"/>
    <w:rsid w:val="3973440E"/>
    <w:rsid w:val="3F300897"/>
    <w:rsid w:val="44120831"/>
    <w:rsid w:val="576260F4"/>
    <w:rsid w:val="58E77D1C"/>
    <w:rsid w:val="6612376D"/>
    <w:rsid w:val="6C0E2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FFC087"/>
  <w15:docId w15:val="{3393DEE2-F206-44FF-9310-66894228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5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2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paragraph" w:customStyle="1" w:styleId="style97">
    <w:name w:val="style97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hAnsi="Tahoma" w:cs="Angsana New"/>
      <w:sz w:val="16"/>
      <w:szCs w:val="20"/>
    </w:rPr>
  </w:style>
  <w:style w:type="paragraph" w:styleId="af0">
    <w:name w:val="No Spacing"/>
    <w:link w:val="af1"/>
    <w:uiPriority w:val="1"/>
    <w:qFormat/>
    <w:rPr>
      <w:rFonts w:ascii="TH SarabunPSK" w:eastAsia="Calibri" w:hAnsi="TH SarabunPSK" w:cs="Angsana New"/>
      <w:sz w:val="32"/>
      <w:szCs w:val="40"/>
      <w:lang w:val="en-GB" w:eastAsia="en-GB"/>
    </w:rPr>
  </w:style>
  <w:style w:type="character" w:customStyle="1" w:styleId="a9">
    <w:name w:val="หัวกระดาษ อักขระ"/>
    <w:basedOn w:val="a0"/>
    <w:link w:val="a8"/>
    <w:uiPriority w:val="99"/>
    <w:qFormat/>
  </w:style>
  <w:style w:type="character" w:customStyle="1" w:styleId="a7">
    <w:name w:val="ท้ายกระดาษ อักขระ"/>
    <w:basedOn w:val="a0"/>
    <w:link w:val="a6"/>
    <w:uiPriority w:val="99"/>
    <w:qFormat/>
  </w:style>
  <w:style w:type="character" w:customStyle="1" w:styleId="af">
    <w:name w:val="ย่อหน้ารายการ อักขระ"/>
    <w:basedOn w:val="a0"/>
    <w:link w:val="ae"/>
    <w:uiPriority w:val="34"/>
    <w:qFormat/>
  </w:style>
  <w:style w:type="character" w:customStyle="1" w:styleId="af1">
    <w:name w:val="ไม่มีการเว้นระยะห่าง อักขระ"/>
    <w:basedOn w:val="a0"/>
    <w:link w:val="af0"/>
    <w:uiPriority w:val="1"/>
    <w:qFormat/>
    <w:rPr>
      <w:rFonts w:ascii="TH SarabunPSK" w:eastAsia="Calibri" w:hAnsi="TH SarabunPSK" w:cs="Angsana New"/>
      <w:sz w:val="32"/>
      <w:szCs w:val="40"/>
    </w:rPr>
  </w:style>
  <w:style w:type="table" w:customStyle="1" w:styleId="1">
    <w:name w:val="เส้นตาราง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" w:eastAsiaTheme="minorHAnsi" w:cs="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43D6767-D1F7-465F-9AF0-7C6FE5EDB2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คู่มือประเมินความเสี่ยงการทุจริต FRAs : FRAUD RISK-ASSESSMENTS</vt:lpstr>
    </vt:vector>
  </TitlesOfParts>
  <Company>www.easyosteam.com</Company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คู่มือประเมินความเสี่ยงการทุจริต FRAs : FRAUD RISK-ASSESSMENTS</dc:title>
  <dc:creator>Wanna</dc:creator>
  <cp:lastModifiedBy>HP</cp:lastModifiedBy>
  <cp:revision>23</cp:revision>
  <cp:lastPrinted>2026-03-10T02:59:00Z</cp:lastPrinted>
  <dcterms:created xsi:type="dcterms:W3CDTF">2026-04-03T05:06:00Z</dcterms:created>
  <dcterms:modified xsi:type="dcterms:W3CDTF">2026-06-17T09:15:00Z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1054-12.1.0.26880</vt:lpwstr>
  </property>
  <property fmtid="{D5CDD505-2E9C-101B-9397-08002B2CF9AE}" pid="3" name="ICV">
    <vt:lpwstr>A7A84B4033714065BFF0BDDB5F7F6601_13</vt:lpwstr>
  </property>
  <property fmtid="{D5CDD505-2E9C-101B-9397-08002B2CF9AE}" pid="4" name="KSOTemplateDocerSaveRecord">
    <vt:lpwstr>eyJoZGlkIjoiYzRjZTdjODZkMGNkOGI2ODg5YjkxNDhlYmIyNzBlZTYifQ==</vt:lpwstr>
  </property>
</Properties>
</file>